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62" w:rsidRPr="00E1701C" w:rsidRDefault="00FD0962" w:rsidP="00FD0962">
      <w:pPr>
        <w:spacing w:after="0" w:line="240" w:lineRule="auto"/>
        <w:ind w:firstLine="700"/>
        <w:jc w:val="center"/>
        <w:rPr>
          <w:rFonts w:ascii="Times New Roman" w:eastAsia="Times New Roman" w:hAnsi="Times New Roman" w:cs="Times New Roman"/>
          <w:b/>
          <w:sz w:val="28"/>
          <w:szCs w:val="28"/>
          <w:lang w:eastAsia="ru-RU"/>
        </w:rPr>
      </w:pPr>
      <w:bookmarkStart w:id="0" w:name="_GoBack"/>
      <w:bookmarkEnd w:id="0"/>
      <w:r w:rsidRPr="00E1701C">
        <w:rPr>
          <w:rFonts w:ascii="Times New Roman" w:eastAsia="Times New Roman" w:hAnsi="Times New Roman" w:cs="Times New Roman"/>
          <w:b/>
          <w:color w:val="000000"/>
          <w:sz w:val="28"/>
          <w:szCs w:val="28"/>
          <w:shd w:val="clear" w:color="auto" w:fill="FFFFFF"/>
          <w:lang w:eastAsia="ru-RU"/>
        </w:rPr>
        <w:t xml:space="preserve">Положення про бюджет участі </w:t>
      </w:r>
      <w:r w:rsidR="00AE70CB">
        <w:rPr>
          <w:rFonts w:ascii="Times New Roman" w:eastAsia="Times New Roman" w:hAnsi="Times New Roman" w:cs="Times New Roman"/>
          <w:b/>
          <w:color w:val="000000"/>
          <w:sz w:val="28"/>
          <w:szCs w:val="28"/>
          <w:shd w:val="clear" w:color="auto" w:fill="FFFFFF"/>
          <w:lang w:eastAsia="ru-RU"/>
        </w:rPr>
        <w:t xml:space="preserve">(громадський бюджет) </w:t>
      </w:r>
      <w:r w:rsidRPr="00E1701C">
        <w:rPr>
          <w:rFonts w:ascii="Times New Roman" w:eastAsia="Times New Roman" w:hAnsi="Times New Roman" w:cs="Times New Roman"/>
          <w:b/>
          <w:color w:val="000000"/>
          <w:sz w:val="28"/>
          <w:szCs w:val="28"/>
          <w:shd w:val="clear" w:color="auto" w:fill="FFFFFF"/>
          <w:lang w:eastAsia="ru-RU"/>
        </w:rPr>
        <w:t>міста Житомира</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Положення про бюджет участі (громадський бюджет) міста Житомира (далі – Положення) визначає основні вимоги до організації і запровадження громадського бюджету міста Житомир</w:t>
      </w:r>
      <w:r w:rsidR="001C37F4">
        <w:rPr>
          <w:rFonts w:ascii="Times New Roman" w:eastAsia="Times New Roman" w:hAnsi="Times New Roman" w:cs="Times New Roman"/>
          <w:color w:val="000000"/>
          <w:sz w:val="28"/>
          <w:szCs w:val="28"/>
          <w:lang w:eastAsia="ru-RU"/>
        </w:rPr>
        <w:t>а</w:t>
      </w:r>
      <w:r w:rsidRPr="00E1701C">
        <w:rPr>
          <w:rFonts w:ascii="Times New Roman" w:eastAsia="Times New Roman" w:hAnsi="Times New Roman" w:cs="Times New Roman"/>
          <w:color w:val="000000"/>
          <w:sz w:val="28"/>
          <w:szCs w:val="28"/>
          <w:lang w:eastAsia="ru-RU"/>
        </w:rPr>
        <w:t xml:space="preserve"> як інструменту розвитку демократії, що сприяє розвитку самоврядування, громадської активності та залучає мешканців до розподілу коштів бюджету міста. Це Положення розроблено з урахуванням норм Бюджетного Кодексу України, Закону України «Про місцеве самоврядування в Україні»</w:t>
      </w:r>
      <w:r w:rsidR="001C37F4">
        <w:rPr>
          <w:rFonts w:ascii="Times New Roman" w:eastAsia="Times New Roman" w:hAnsi="Times New Roman" w:cs="Times New Roman"/>
          <w:color w:val="000000"/>
          <w:sz w:val="28"/>
          <w:szCs w:val="28"/>
          <w:lang w:eastAsia="ru-RU"/>
        </w:rPr>
        <w:t xml:space="preserve"> та Закону України «Про запобігання корупції»</w:t>
      </w:r>
      <w:r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 Терміни, що використовуються у цьому Положенні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 Терміни, що використовуються у цьому Положенні, вживаються в такому значенні: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1.1.1 </w:t>
      </w:r>
      <w:r w:rsidRPr="00E1701C">
        <w:rPr>
          <w:rFonts w:ascii="Times New Roman" w:eastAsia="Times New Roman" w:hAnsi="Times New Roman" w:cs="Times New Roman"/>
          <w:b/>
          <w:bCs/>
          <w:color w:val="000000"/>
          <w:sz w:val="28"/>
          <w:szCs w:val="28"/>
          <w:shd w:val="clear" w:color="auto" w:fill="FFFFFF"/>
          <w:lang w:eastAsia="ru-RU"/>
        </w:rPr>
        <w:t>Бюджет участі</w:t>
      </w:r>
      <w:r w:rsidRPr="00E1701C">
        <w:rPr>
          <w:rFonts w:ascii="Times New Roman" w:eastAsia="Times New Roman" w:hAnsi="Times New Roman" w:cs="Times New Roman"/>
          <w:color w:val="000000"/>
          <w:sz w:val="28"/>
          <w:szCs w:val="28"/>
          <w:shd w:val="clear" w:color="auto" w:fill="FFFFFF"/>
          <w:lang w:eastAsia="ru-RU"/>
        </w:rPr>
        <w:t xml:space="preserve"> (громадський бюджет) (далі – бюджет участі) – процес взаємодії Житомирської міської ради та її виконавчих органів з громадськістю, направлений на залучення жителів міста Житомир</w:t>
      </w:r>
      <w:r w:rsidR="001C37F4">
        <w:rPr>
          <w:rFonts w:ascii="Times New Roman" w:eastAsia="Times New Roman" w:hAnsi="Times New Roman" w:cs="Times New Roman"/>
          <w:color w:val="000000"/>
          <w:sz w:val="28"/>
          <w:szCs w:val="28"/>
          <w:shd w:val="clear" w:color="auto" w:fill="FFFFFF"/>
          <w:lang w:eastAsia="ru-RU"/>
        </w:rPr>
        <w:t>а</w:t>
      </w:r>
      <w:r w:rsidRPr="00E1701C">
        <w:rPr>
          <w:rFonts w:ascii="Times New Roman" w:eastAsia="Times New Roman" w:hAnsi="Times New Roman" w:cs="Times New Roman"/>
          <w:color w:val="000000"/>
          <w:sz w:val="28"/>
          <w:szCs w:val="28"/>
          <w:shd w:val="clear" w:color="auto" w:fill="FFFFFF"/>
          <w:lang w:eastAsia="ru-RU"/>
        </w:rPr>
        <w:t xml:space="preserve"> до участі у бюджетному процесі шляхом прийняття рішень щодо розподілу визначеної Житомирською міською радою частини коштів міського бюджету через подання відповідних проектних пропозицій та проведення відкритого громадського голосування за такі проекти, а також забезпечення відкритості та прозорості діяльності </w:t>
      </w:r>
      <w:r w:rsidR="00AA36B6" w:rsidRPr="00E1701C">
        <w:rPr>
          <w:rFonts w:ascii="Times New Roman" w:eastAsia="Times New Roman" w:hAnsi="Times New Roman" w:cs="Times New Roman"/>
          <w:color w:val="000000"/>
          <w:sz w:val="28"/>
          <w:szCs w:val="28"/>
          <w:shd w:val="clear" w:color="auto" w:fill="FFFFFF"/>
          <w:lang w:eastAsia="ru-RU"/>
        </w:rPr>
        <w:t xml:space="preserve">Житомирської </w:t>
      </w:r>
      <w:r w:rsidRPr="00E1701C">
        <w:rPr>
          <w:rFonts w:ascii="Times New Roman" w:eastAsia="Times New Roman" w:hAnsi="Times New Roman" w:cs="Times New Roman"/>
          <w:color w:val="000000"/>
          <w:sz w:val="28"/>
          <w:szCs w:val="28"/>
          <w:shd w:val="clear" w:color="auto" w:fill="FFFFFF"/>
          <w:lang w:eastAsia="ru-RU"/>
        </w:rPr>
        <w:t>міської ради та її виконавчих органів.</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1.1.2</w:t>
      </w:r>
      <w:r w:rsidR="00A22640"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b/>
          <w:bCs/>
          <w:color w:val="000000"/>
          <w:sz w:val="28"/>
          <w:szCs w:val="28"/>
          <w:shd w:val="clear" w:color="auto" w:fill="FFFFFF"/>
          <w:lang w:eastAsia="ru-RU"/>
        </w:rPr>
        <w:t>Координаційна рада з питань бюджету участі</w:t>
      </w:r>
      <w:r w:rsidRPr="00E1701C">
        <w:rPr>
          <w:rFonts w:ascii="Times New Roman" w:eastAsia="Times New Roman" w:hAnsi="Times New Roman" w:cs="Times New Roman"/>
          <w:color w:val="000000"/>
          <w:sz w:val="28"/>
          <w:szCs w:val="28"/>
          <w:shd w:val="clear" w:color="auto" w:fill="FFFFFF"/>
          <w:lang w:eastAsia="ru-RU"/>
        </w:rPr>
        <w:t xml:space="preserve"> (далі – Координаційна рада) – </w:t>
      </w:r>
      <w:r w:rsidR="001C37F4" w:rsidRPr="00E1701C">
        <w:rPr>
          <w:rFonts w:ascii="Times New Roman" w:eastAsia="Times New Roman" w:hAnsi="Times New Roman" w:cs="Times New Roman"/>
          <w:color w:val="000000"/>
          <w:sz w:val="28"/>
          <w:szCs w:val="28"/>
          <w:shd w:val="clear" w:color="auto" w:fill="FFFFFF"/>
          <w:lang w:eastAsia="ru-RU"/>
        </w:rPr>
        <w:t>утворений розпорядженням Житомирського міського голови</w:t>
      </w:r>
      <w:r w:rsidR="001C37F4">
        <w:rPr>
          <w:rFonts w:ascii="Times New Roman" w:eastAsia="Times New Roman" w:hAnsi="Times New Roman" w:cs="Times New Roman"/>
          <w:color w:val="000000"/>
          <w:sz w:val="28"/>
          <w:szCs w:val="28"/>
          <w:shd w:val="clear" w:color="auto" w:fill="FFFFFF"/>
          <w:lang w:eastAsia="ru-RU"/>
        </w:rPr>
        <w:t>,</w:t>
      </w:r>
      <w:r w:rsidR="001C37F4" w:rsidRPr="00E1701C">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color w:val="000000"/>
          <w:sz w:val="28"/>
          <w:szCs w:val="28"/>
          <w:shd w:val="clear" w:color="auto" w:fill="FFFFFF"/>
          <w:lang w:eastAsia="ru-RU"/>
        </w:rPr>
        <w:t>постійно діючий консультативно-дорадчий колегіальний орган, який координує процес здійснення та функціонування бюджету участі, забезпечує дотримання цього Положення, контроль за відбором проектів для фінансування, їх виконанням та попередній розгляд звіту про виконання проектів, відібраних для фінансування з</w:t>
      </w:r>
      <w:r w:rsidR="00AA36B6" w:rsidRPr="00E1701C">
        <w:rPr>
          <w:rFonts w:ascii="Times New Roman" w:eastAsia="Times New Roman" w:hAnsi="Times New Roman" w:cs="Times New Roman"/>
          <w:color w:val="000000"/>
          <w:sz w:val="28"/>
          <w:szCs w:val="28"/>
          <w:shd w:val="clear" w:color="auto" w:fill="FFFFFF"/>
          <w:lang w:eastAsia="ru-RU"/>
        </w:rPr>
        <w:t>а рахунок коштів бюджету участі.</w:t>
      </w:r>
      <w:r w:rsidRPr="00E1701C">
        <w:rPr>
          <w:rFonts w:ascii="Times New Roman" w:eastAsia="Times New Roman" w:hAnsi="Times New Roman" w:cs="Times New Roman"/>
          <w:color w:val="000000"/>
          <w:sz w:val="28"/>
          <w:szCs w:val="28"/>
          <w:shd w:val="clear" w:color="auto" w:fill="FFFFFF"/>
          <w:lang w:eastAsia="ru-RU"/>
        </w:rPr>
        <w:t xml:space="preserve"> </w:t>
      </w:r>
      <w:r w:rsidR="00AA36B6" w:rsidRPr="00E1701C">
        <w:rPr>
          <w:rFonts w:ascii="Times New Roman" w:eastAsia="Times New Roman" w:hAnsi="Times New Roman" w:cs="Times New Roman"/>
          <w:color w:val="000000"/>
          <w:sz w:val="28"/>
          <w:szCs w:val="28"/>
          <w:shd w:val="clear" w:color="auto" w:fill="FFFFFF"/>
          <w:lang w:eastAsia="ru-RU"/>
        </w:rPr>
        <w:t>Координаційна рада</w:t>
      </w:r>
      <w:r w:rsidRPr="00E1701C">
        <w:rPr>
          <w:rFonts w:ascii="Times New Roman" w:eastAsia="Times New Roman" w:hAnsi="Times New Roman" w:cs="Times New Roman"/>
          <w:color w:val="000000"/>
          <w:sz w:val="28"/>
          <w:szCs w:val="28"/>
          <w:shd w:val="clear" w:color="auto" w:fill="FFFFFF"/>
          <w:lang w:eastAsia="ru-RU"/>
        </w:rPr>
        <w:t xml:space="preserve"> діє відповідно до вимог</w:t>
      </w:r>
      <w:r w:rsidR="00AA36B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визначених</w:t>
      </w:r>
      <w:r w:rsidR="00AA36B6" w:rsidRPr="00E1701C">
        <w:rPr>
          <w:rFonts w:ascii="Times New Roman" w:eastAsia="Times New Roman" w:hAnsi="Times New Roman" w:cs="Times New Roman"/>
          <w:color w:val="000000"/>
          <w:sz w:val="28"/>
          <w:szCs w:val="28"/>
          <w:shd w:val="clear" w:color="auto" w:fill="FFFFFF"/>
          <w:lang w:eastAsia="ru-RU"/>
        </w:rPr>
        <w:t xml:space="preserve"> цим</w:t>
      </w:r>
      <w:r w:rsidRPr="00E1701C">
        <w:rPr>
          <w:rFonts w:ascii="Times New Roman" w:eastAsia="Times New Roman" w:hAnsi="Times New Roman" w:cs="Times New Roman"/>
          <w:color w:val="000000"/>
          <w:sz w:val="28"/>
          <w:szCs w:val="28"/>
          <w:shd w:val="clear" w:color="auto" w:fill="FFFFFF"/>
          <w:lang w:eastAsia="ru-RU"/>
        </w:rPr>
        <w:t xml:space="preserve"> Положенням.</w:t>
      </w:r>
    </w:p>
    <w:p w:rsidR="00C82116" w:rsidRPr="00E1701C" w:rsidRDefault="00C82116" w:rsidP="00C82116">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sz w:val="28"/>
          <w:szCs w:val="28"/>
          <w:shd w:val="clear" w:color="auto" w:fill="FFFFFF"/>
        </w:rPr>
        <w:t>1.1.3.</w:t>
      </w:r>
      <w:r w:rsidR="008A1809" w:rsidRPr="00E1701C">
        <w:rPr>
          <w:rFonts w:ascii="Times New Roman" w:eastAsia="Times New Roman" w:hAnsi="Times New Roman" w:cs="Times New Roman"/>
          <w:sz w:val="28"/>
          <w:szCs w:val="28"/>
          <w:shd w:val="clear" w:color="auto" w:fill="FFFFFF"/>
        </w:rPr>
        <w:t xml:space="preserve"> </w:t>
      </w:r>
      <w:r w:rsidRPr="00E1701C">
        <w:rPr>
          <w:rFonts w:ascii="Times New Roman" w:eastAsia="Times New Roman" w:hAnsi="Times New Roman" w:cs="Times New Roman"/>
          <w:b/>
          <w:color w:val="auto"/>
          <w:sz w:val="28"/>
          <w:szCs w:val="28"/>
          <w:highlight w:val="white"/>
        </w:rPr>
        <w:t>Робоча група</w:t>
      </w:r>
      <w:r w:rsidRPr="00E1701C">
        <w:rPr>
          <w:rFonts w:ascii="Times New Roman" w:eastAsia="Times New Roman" w:hAnsi="Times New Roman" w:cs="Times New Roman"/>
          <w:color w:val="auto"/>
          <w:sz w:val="28"/>
          <w:szCs w:val="28"/>
          <w:highlight w:val="white"/>
        </w:rPr>
        <w:t xml:space="preserve"> – представники виконавчого комітету Житомирської міської ради, які відповідають за реаліз</w:t>
      </w:r>
      <w:r w:rsidR="001C37F4">
        <w:rPr>
          <w:rFonts w:ascii="Times New Roman" w:eastAsia="Times New Roman" w:hAnsi="Times New Roman" w:cs="Times New Roman"/>
          <w:color w:val="auto"/>
          <w:sz w:val="28"/>
          <w:szCs w:val="28"/>
          <w:highlight w:val="white"/>
        </w:rPr>
        <w:t>ацію проектів-переможців. Робоча</w:t>
      </w:r>
      <w:r w:rsidRPr="00E1701C">
        <w:rPr>
          <w:rFonts w:ascii="Times New Roman" w:eastAsia="Times New Roman" w:hAnsi="Times New Roman" w:cs="Times New Roman"/>
          <w:color w:val="auto"/>
          <w:sz w:val="28"/>
          <w:szCs w:val="28"/>
          <w:highlight w:val="white"/>
        </w:rPr>
        <w:t xml:space="preserve"> група скликається дорученням секретаря Житомирської міської ради відповідно до рекомендації Координаційної ради.</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1.1.4</w:t>
      </w:r>
      <w:r w:rsidR="00A22640"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Параметри бюджету участі</w:t>
      </w:r>
      <w:r w:rsidR="00FD0962"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 </w:t>
      </w:r>
      <w:r w:rsidR="00FD0962" w:rsidRPr="00E1701C">
        <w:rPr>
          <w:rFonts w:ascii="Times New Roman" w:eastAsia="Times New Roman" w:hAnsi="Times New Roman" w:cs="Times New Roman"/>
          <w:color w:val="000000"/>
          <w:sz w:val="28"/>
          <w:szCs w:val="28"/>
          <w:shd w:val="clear" w:color="auto" w:fill="FFFFFF"/>
          <w:lang w:eastAsia="ru-RU"/>
        </w:rPr>
        <w:t>це документ, який щорічно затверджується розпорядженням Житомирського міського голови за пропозицією Координаційної ради та встановлює критерії (кількісні та якісні показники), обсяг фінансування та календарний план впровадження етапів бюджету участі в місті Житомирі.</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1.1.5</w:t>
      </w:r>
      <w:r w:rsidR="00A22640"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Автор проекту</w:t>
      </w:r>
      <w:r w:rsidR="00FD0962" w:rsidRPr="00E1701C">
        <w:rPr>
          <w:rFonts w:ascii="Times New Roman" w:eastAsia="Times New Roman" w:hAnsi="Times New Roman" w:cs="Times New Roman"/>
          <w:color w:val="000000"/>
          <w:sz w:val="28"/>
          <w:szCs w:val="28"/>
          <w:shd w:val="clear" w:color="auto" w:fill="FFFFFF"/>
          <w:lang w:eastAsia="ru-RU"/>
        </w:rPr>
        <w:t xml:space="preserve"> – фізична особа або ініціативна група, яка оформила свою ідею у вигляді проектної пропозиції, отримала підтримку інших членів територіальної громади</w:t>
      </w:r>
      <w:r w:rsidR="00AE70CB">
        <w:rPr>
          <w:rFonts w:ascii="Times New Roman" w:eastAsia="Times New Roman" w:hAnsi="Times New Roman" w:cs="Times New Roman"/>
          <w:color w:val="000000"/>
          <w:sz w:val="28"/>
          <w:szCs w:val="28"/>
          <w:shd w:val="clear" w:color="auto" w:fill="FFFFFF"/>
          <w:lang w:eastAsia="ru-RU"/>
        </w:rPr>
        <w:t xml:space="preserve"> міста</w:t>
      </w:r>
      <w:r w:rsidR="00AA36B6" w:rsidRPr="00E1701C">
        <w:rPr>
          <w:rFonts w:ascii="Times New Roman" w:eastAsia="Times New Roman" w:hAnsi="Times New Roman" w:cs="Times New Roman"/>
          <w:color w:val="000000"/>
          <w:sz w:val="28"/>
          <w:szCs w:val="28"/>
          <w:shd w:val="clear" w:color="auto" w:fill="FFFFFF"/>
          <w:lang w:eastAsia="ru-RU"/>
        </w:rPr>
        <w:t xml:space="preserve"> Житомир</w:t>
      </w:r>
      <w:r w:rsidR="001C37F4">
        <w:rPr>
          <w:rFonts w:ascii="Times New Roman" w:eastAsia="Times New Roman" w:hAnsi="Times New Roman" w:cs="Times New Roman"/>
          <w:color w:val="000000"/>
          <w:sz w:val="28"/>
          <w:szCs w:val="28"/>
          <w:shd w:val="clear" w:color="auto" w:fill="FFFFFF"/>
          <w:lang w:eastAsia="ru-RU"/>
        </w:rPr>
        <w:t>а</w:t>
      </w:r>
      <w:r w:rsidR="00FD0962" w:rsidRPr="00E1701C">
        <w:rPr>
          <w:rFonts w:ascii="Times New Roman" w:eastAsia="Times New Roman" w:hAnsi="Times New Roman" w:cs="Times New Roman"/>
          <w:color w:val="000000"/>
          <w:sz w:val="28"/>
          <w:szCs w:val="28"/>
          <w:shd w:val="clear" w:color="auto" w:fill="FFFFFF"/>
          <w:lang w:eastAsia="ru-RU"/>
        </w:rPr>
        <w:t xml:space="preserve"> і подала проект на </w:t>
      </w:r>
      <w:r w:rsidR="00FD0962" w:rsidRPr="00E1701C">
        <w:rPr>
          <w:rFonts w:ascii="Times New Roman" w:eastAsia="Times New Roman" w:hAnsi="Times New Roman" w:cs="Times New Roman"/>
          <w:color w:val="000000"/>
          <w:sz w:val="28"/>
          <w:szCs w:val="28"/>
          <w:shd w:val="clear" w:color="auto" w:fill="FFFFFF"/>
          <w:lang w:eastAsia="ru-RU"/>
        </w:rPr>
        <w:lastRenderedPageBreak/>
        <w:t>розгляд виконавчих органів Житомирської міської ради в порядку визначеному цим Положенням.</w:t>
      </w:r>
    </w:p>
    <w:p w:rsidR="00FD0962" w:rsidRPr="00E1701C" w:rsidRDefault="00C82116"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1.1.6</w:t>
      </w:r>
      <w:r w:rsidR="00A22640"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Проектна пропозиція </w:t>
      </w:r>
      <w:r w:rsidR="00FD0962" w:rsidRPr="00E1701C">
        <w:rPr>
          <w:rFonts w:ascii="Times New Roman" w:eastAsia="Times New Roman" w:hAnsi="Times New Roman" w:cs="Times New Roman"/>
          <w:color w:val="000000"/>
          <w:sz w:val="28"/>
          <w:szCs w:val="28"/>
          <w:shd w:val="clear" w:color="auto" w:fill="FFFFFF"/>
          <w:lang w:eastAsia="ru-RU"/>
        </w:rPr>
        <w:t xml:space="preserve">(далі – проект) – план дій, комплекс робіт, задум, ідея, </w:t>
      </w:r>
      <w:r w:rsidR="00AA36B6" w:rsidRPr="00E1701C">
        <w:rPr>
          <w:rFonts w:ascii="Times New Roman" w:eastAsia="Times New Roman" w:hAnsi="Times New Roman" w:cs="Times New Roman"/>
          <w:color w:val="000000"/>
          <w:sz w:val="28"/>
          <w:szCs w:val="28"/>
          <w:shd w:val="clear" w:color="auto" w:fill="FFFFFF"/>
          <w:lang w:eastAsia="ru-RU"/>
        </w:rPr>
        <w:t xml:space="preserve">що </w:t>
      </w:r>
      <w:r w:rsidR="00FD0962" w:rsidRPr="00E1701C">
        <w:rPr>
          <w:rFonts w:ascii="Times New Roman" w:eastAsia="Times New Roman" w:hAnsi="Times New Roman" w:cs="Times New Roman"/>
          <w:color w:val="000000"/>
          <w:sz w:val="28"/>
          <w:szCs w:val="28"/>
          <w:shd w:val="clear" w:color="auto" w:fill="FFFFFF"/>
          <w:lang w:eastAsia="ru-RU"/>
        </w:rPr>
        <w:t xml:space="preserve">викладені у вигляді опису з відповідним обґрунтуванням, розрахунками витрат, кресленнями (картами, схемами), фотографіями, що розкривають сутність задуму та можливість його практичної реалізації за рахунок коштів бюджету участі у місті Житомирі, що подана відповідно до вимог визначених цим Положенням. Всі проекти класифікуються за двома категоріями: малі проекти та великі проекти. </w:t>
      </w:r>
    </w:p>
    <w:p w:rsidR="00C82116" w:rsidRPr="00E1701C" w:rsidRDefault="00C82116" w:rsidP="00C82116">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b/>
          <w:color w:val="auto"/>
          <w:sz w:val="28"/>
          <w:szCs w:val="28"/>
          <w:highlight w:val="white"/>
        </w:rPr>
        <w:t>Малі проекти</w:t>
      </w:r>
      <w:r w:rsidRPr="00E1701C">
        <w:rPr>
          <w:rFonts w:ascii="Times New Roman" w:eastAsia="Times New Roman" w:hAnsi="Times New Roman" w:cs="Times New Roman"/>
          <w:color w:val="auto"/>
          <w:sz w:val="28"/>
          <w:szCs w:val="28"/>
          <w:highlight w:val="white"/>
        </w:rPr>
        <w:t xml:space="preserve"> – це проекти квартального, мікрорайонного значення, з урахуванням параметрів бюджету участі</w:t>
      </w:r>
      <w:r w:rsidR="009721CB">
        <w:rPr>
          <w:rFonts w:ascii="Times New Roman" w:eastAsia="Times New Roman" w:hAnsi="Times New Roman" w:cs="Times New Roman"/>
          <w:color w:val="auto"/>
          <w:sz w:val="28"/>
          <w:szCs w:val="28"/>
          <w:highlight w:val="white"/>
        </w:rPr>
        <w:t>,</w:t>
      </w:r>
      <w:r w:rsidRPr="00E1701C">
        <w:rPr>
          <w:rFonts w:ascii="Times New Roman" w:eastAsia="Times New Roman" w:hAnsi="Times New Roman" w:cs="Times New Roman"/>
          <w:color w:val="auto"/>
          <w:sz w:val="28"/>
          <w:szCs w:val="28"/>
          <w:highlight w:val="white"/>
        </w:rPr>
        <w:t xml:space="preserve"> зазначених у розділі 3 даного Положення. </w:t>
      </w:r>
    </w:p>
    <w:p w:rsidR="00C82116" w:rsidRPr="00E1701C" w:rsidRDefault="00C82116" w:rsidP="00C82116">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b/>
          <w:color w:val="auto"/>
          <w:sz w:val="28"/>
          <w:szCs w:val="28"/>
          <w:highlight w:val="white"/>
        </w:rPr>
        <w:t>Великі проекти</w:t>
      </w:r>
      <w:r w:rsidRPr="00E1701C">
        <w:rPr>
          <w:rFonts w:ascii="Times New Roman" w:eastAsia="Times New Roman" w:hAnsi="Times New Roman" w:cs="Times New Roman"/>
          <w:color w:val="auto"/>
          <w:sz w:val="28"/>
          <w:szCs w:val="28"/>
          <w:highlight w:val="white"/>
        </w:rPr>
        <w:t xml:space="preserve"> – це проекти загальноміського значення, з урахуванням параметрів бюджету участі</w:t>
      </w:r>
      <w:r w:rsidR="009721CB">
        <w:rPr>
          <w:rFonts w:ascii="Times New Roman" w:eastAsia="Times New Roman" w:hAnsi="Times New Roman" w:cs="Times New Roman"/>
          <w:color w:val="auto"/>
          <w:sz w:val="28"/>
          <w:szCs w:val="28"/>
          <w:highlight w:val="white"/>
        </w:rPr>
        <w:t>,</w:t>
      </w:r>
      <w:r w:rsidRPr="00E1701C">
        <w:rPr>
          <w:rFonts w:ascii="Times New Roman" w:eastAsia="Times New Roman" w:hAnsi="Times New Roman" w:cs="Times New Roman"/>
          <w:color w:val="auto"/>
          <w:sz w:val="28"/>
          <w:szCs w:val="28"/>
          <w:highlight w:val="white"/>
        </w:rPr>
        <w:t xml:space="preserve"> зазначених у розділі 3 даного Положення.</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1.1.7</w:t>
      </w:r>
      <w:r w:rsidR="00A22640"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Пункт супроводу </w:t>
      </w:r>
      <w:r w:rsidR="00ED4352">
        <w:rPr>
          <w:rFonts w:ascii="Times New Roman" w:eastAsia="Times New Roman" w:hAnsi="Times New Roman" w:cs="Times New Roman"/>
          <w:color w:val="000000"/>
          <w:sz w:val="28"/>
          <w:szCs w:val="28"/>
          <w:shd w:val="clear" w:color="auto" w:fill="FFFFFF"/>
          <w:lang w:eastAsia="ru-RU"/>
        </w:rPr>
        <w:t>– приміщення</w:t>
      </w:r>
      <w:r w:rsidR="00FD0962" w:rsidRPr="00E1701C">
        <w:rPr>
          <w:rFonts w:ascii="Times New Roman" w:eastAsia="Times New Roman" w:hAnsi="Times New Roman" w:cs="Times New Roman"/>
          <w:color w:val="000000"/>
          <w:sz w:val="28"/>
          <w:szCs w:val="28"/>
          <w:shd w:val="clear" w:color="auto" w:fill="FFFFFF"/>
          <w:lang w:eastAsia="ru-RU"/>
        </w:rPr>
        <w:t>, у якому відповідальна (відповідальні) особа (особи) виконують функції прийому громадян з питань бюджету участі (інформаційна підтримка, прийняття проектів, пункти для голосування тощо). Перелік пунктів супроводу та відповідальних осіб затверджується розпорядженням Житомирського міського голови за пропозиціями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w:t>
      </w:r>
      <w:r w:rsidR="00C82116" w:rsidRPr="00E1701C">
        <w:rPr>
          <w:rFonts w:ascii="Times New Roman" w:eastAsia="Times New Roman" w:hAnsi="Times New Roman" w:cs="Times New Roman"/>
          <w:color w:val="000000"/>
          <w:sz w:val="28"/>
          <w:szCs w:val="28"/>
          <w:shd w:val="clear" w:color="auto" w:fill="FFFFFF"/>
          <w:lang w:eastAsia="ru-RU"/>
        </w:rPr>
        <w:t>8</w:t>
      </w:r>
      <w:r w:rsidR="00A22640" w:rsidRPr="00E1701C">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b/>
          <w:bCs/>
          <w:color w:val="000000"/>
          <w:sz w:val="28"/>
          <w:szCs w:val="28"/>
          <w:shd w:val="clear" w:color="auto" w:fill="FFFFFF"/>
          <w:lang w:eastAsia="ru-RU"/>
        </w:rPr>
        <w:t>Перевірка проектів</w:t>
      </w:r>
      <w:r w:rsidRPr="00E1701C">
        <w:rPr>
          <w:rFonts w:ascii="Times New Roman" w:eastAsia="Times New Roman" w:hAnsi="Times New Roman" w:cs="Times New Roman"/>
          <w:color w:val="000000"/>
          <w:sz w:val="28"/>
          <w:szCs w:val="28"/>
          <w:shd w:val="clear" w:color="auto" w:fill="FFFFFF"/>
          <w:lang w:eastAsia="ru-RU"/>
        </w:rPr>
        <w:t xml:space="preserve"> – процедура проведення </w:t>
      </w:r>
      <w:r w:rsidR="00ED4352" w:rsidRPr="00E1701C">
        <w:rPr>
          <w:rFonts w:ascii="Times New Roman" w:eastAsia="Times New Roman" w:hAnsi="Times New Roman" w:cs="Times New Roman"/>
          <w:color w:val="000000"/>
          <w:sz w:val="28"/>
          <w:szCs w:val="28"/>
          <w:shd w:val="clear" w:color="auto" w:fill="FFFFFF"/>
          <w:lang w:eastAsia="ru-RU"/>
        </w:rPr>
        <w:t xml:space="preserve">виконавчими органами Житомирської </w:t>
      </w:r>
      <w:r w:rsidR="00ED4352">
        <w:rPr>
          <w:rFonts w:ascii="Times New Roman" w:eastAsia="Times New Roman" w:hAnsi="Times New Roman" w:cs="Times New Roman"/>
          <w:color w:val="000000"/>
          <w:sz w:val="28"/>
          <w:szCs w:val="28"/>
          <w:shd w:val="clear" w:color="auto" w:fill="FFFFFF"/>
          <w:lang w:eastAsia="ru-RU"/>
        </w:rPr>
        <w:t xml:space="preserve">міської </w:t>
      </w:r>
      <w:r w:rsidR="00ED4352" w:rsidRPr="00E1701C">
        <w:rPr>
          <w:rFonts w:ascii="Times New Roman" w:eastAsia="Times New Roman" w:hAnsi="Times New Roman" w:cs="Times New Roman"/>
          <w:color w:val="000000"/>
          <w:sz w:val="28"/>
          <w:szCs w:val="28"/>
          <w:shd w:val="clear" w:color="auto" w:fill="FFFFFF"/>
          <w:lang w:eastAsia="ru-RU"/>
        </w:rPr>
        <w:t xml:space="preserve">ради </w:t>
      </w:r>
      <w:r w:rsidRPr="00E1701C">
        <w:rPr>
          <w:rFonts w:ascii="Times New Roman" w:eastAsia="Times New Roman" w:hAnsi="Times New Roman" w:cs="Times New Roman"/>
          <w:color w:val="000000"/>
          <w:sz w:val="28"/>
          <w:szCs w:val="28"/>
          <w:shd w:val="clear" w:color="auto" w:fill="FFFFFF"/>
          <w:lang w:eastAsia="ru-RU"/>
        </w:rPr>
        <w:t xml:space="preserve">оцінки, надання зауважень та рекомендацій щодо проектів на предмет їх відповідності вимогам чинного законодавства, </w:t>
      </w:r>
      <w:r w:rsidR="00A22640" w:rsidRPr="00E1701C">
        <w:rPr>
          <w:rFonts w:ascii="Times New Roman" w:eastAsia="Times New Roman" w:hAnsi="Times New Roman" w:cs="Times New Roman"/>
          <w:color w:val="000000"/>
          <w:sz w:val="28"/>
          <w:szCs w:val="28"/>
          <w:shd w:val="clear" w:color="auto" w:fill="FFFFFF"/>
          <w:lang w:eastAsia="ru-RU"/>
        </w:rPr>
        <w:t>візії та стратегії розвитку міста</w:t>
      </w:r>
      <w:r w:rsidR="00AA36B6" w:rsidRPr="00E1701C">
        <w:rPr>
          <w:rFonts w:ascii="Times New Roman" w:eastAsia="Times New Roman" w:hAnsi="Times New Roman" w:cs="Times New Roman"/>
          <w:color w:val="000000"/>
          <w:sz w:val="28"/>
          <w:szCs w:val="28"/>
          <w:shd w:val="clear" w:color="auto" w:fill="FFFFFF"/>
          <w:lang w:eastAsia="ru-RU"/>
        </w:rPr>
        <w:t xml:space="preserve"> Житомира</w:t>
      </w:r>
      <w:r w:rsidR="00FE464C" w:rsidRPr="00E1701C">
        <w:rPr>
          <w:rFonts w:ascii="Times New Roman" w:eastAsia="Times New Roman" w:hAnsi="Times New Roman" w:cs="Times New Roman"/>
          <w:color w:val="000000"/>
          <w:sz w:val="28"/>
          <w:szCs w:val="28"/>
          <w:shd w:val="clear" w:color="auto" w:fill="FFFFFF"/>
          <w:lang w:eastAsia="ru-RU"/>
        </w:rPr>
        <w:t>,</w:t>
      </w:r>
      <w:r w:rsidR="00A22640" w:rsidRPr="00E1701C">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color w:val="000000"/>
          <w:sz w:val="28"/>
          <w:szCs w:val="28"/>
          <w:shd w:val="clear" w:color="auto" w:fill="FFFFFF"/>
          <w:lang w:eastAsia="ru-RU"/>
        </w:rPr>
        <w:t>реалістичності і достатності бюджету проекту для його практичної реалізації.</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1.1.9</w:t>
      </w:r>
      <w:r w:rsidR="00FE464C"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Загальноміське голосування</w:t>
      </w:r>
      <w:r w:rsidR="00FD0962" w:rsidRPr="00E1701C">
        <w:rPr>
          <w:rFonts w:ascii="Times New Roman" w:eastAsia="Times New Roman" w:hAnsi="Times New Roman" w:cs="Times New Roman"/>
          <w:color w:val="000000"/>
          <w:sz w:val="28"/>
          <w:szCs w:val="28"/>
          <w:shd w:val="clear" w:color="auto" w:fill="FFFFFF"/>
          <w:lang w:eastAsia="ru-RU"/>
        </w:rPr>
        <w:t xml:space="preserve"> – процес визначення переможців серед допущених до голосування за результатами перевірки проектів членами територіальної громади міста Житомира у порядку, встановленому цим Положенням.</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1.1.10</w:t>
      </w:r>
      <w:r w:rsidR="00FE464C"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Проекти-переможці </w:t>
      </w:r>
      <w:r w:rsidR="00FD0962"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b/>
          <w:bCs/>
          <w:color w:val="000000"/>
          <w:sz w:val="28"/>
          <w:szCs w:val="28"/>
          <w:shd w:val="clear" w:color="auto" w:fill="FFFFFF"/>
          <w:lang w:eastAsia="ru-RU"/>
        </w:rPr>
        <w:t xml:space="preserve"> </w:t>
      </w:r>
      <w:r w:rsidR="00FD0962" w:rsidRPr="00E1701C">
        <w:rPr>
          <w:rFonts w:ascii="Times New Roman" w:eastAsia="Times New Roman" w:hAnsi="Times New Roman" w:cs="Times New Roman"/>
          <w:color w:val="000000"/>
          <w:sz w:val="28"/>
          <w:szCs w:val="28"/>
          <w:shd w:val="clear" w:color="auto" w:fill="FFFFFF"/>
          <w:lang w:eastAsia="ru-RU"/>
        </w:rPr>
        <w:t>проекти, які згідно рейтингового списку за результатами загальноміського голосування набрали найбільшу кількість голосів, до вичерпання обсягу коштів бюджету участі, затвердженого в параметрах бюджету участі на відповідний рік.</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1.1.11</w:t>
      </w:r>
      <w:r w:rsidR="00FE464C"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Електронна система </w:t>
      </w:r>
      <w:r w:rsidR="00FD0962" w:rsidRPr="00E1701C">
        <w:rPr>
          <w:rFonts w:ascii="Times New Roman" w:eastAsia="Times New Roman" w:hAnsi="Times New Roman" w:cs="Times New Roman"/>
          <w:color w:val="000000"/>
          <w:sz w:val="28"/>
          <w:szCs w:val="28"/>
          <w:shd w:val="clear" w:color="auto" w:fill="FFFFFF"/>
          <w:lang w:eastAsia="ru-RU"/>
        </w:rPr>
        <w:t>– інформаційна система автоматизованого керування процесами у рамках бюджету участі. Електронна система дозволяє приймати участь у подачі проектів та голосуванні за</w:t>
      </w:r>
      <w:r w:rsidR="00AE70CB">
        <w:rPr>
          <w:rFonts w:ascii="Times New Roman" w:eastAsia="Times New Roman" w:hAnsi="Times New Roman" w:cs="Times New Roman"/>
          <w:color w:val="000000"/>
          <w:sz w:val="28"/>
          <w:szCs w:val="28"/>
          <w:shd w:val="clear" w:color="auto" w:fill="FFFFFF"/>
          <w:lang w:eastAsia="ru-RU"/>
        </w:rPr>
        <w:t xml:space="preserve"> них, у рамках бюджету участі міста</w:t>
      </w:r>
      <w:r w:rsidR="00FD0962" w:rsidRPr="00E1701C">
        <w:rPr>
          <w:rFonts w:ascii="Times New Roman" w:eastAsia="Times New Roman" w:hAnsi="Times New Roman" w:cs="Times New Roman"/>
          <w:color w:val="000000"/>
          <w:sz w:val="28"/>
          <w:szCs w:val="28"/>
          <w:shd w:val="clear" w:color="auto" w:fill="FFFFFF"/>
          <w:lang w:eastAsia="ru-RU"/>
        </w:rPr>
        <w:t xml:space="preserve"> Житомира, в</w:t>
      </w:r>
      <w:r w:rsidR="00AA36B6" w:rsidRPr="00E1701C">
        <w:rPr>
          <w:rFonts w:ascii="Times New Roman" w:eastAsia="Times New Roman" w:hAnsi="Times New Roman" w:cs="Times New Roman"/>
          <w:color w:val="000000"/>
          <w:sz w:val="28"/>
          <w:szCs w:val="28"/>
          <w:shd w:val="clear" w:color="auto" w:fill="FFFFFF"/>
          <w:lang w:eastAsia="ru-RU"/>
        </w:rPr>
        <w:t xml:space="preserve">икористовуючи </w:t>
      </w:r>
      <w:proofErr w:type="spellStart"/>
      <w:r w:rsidR="00AA36B6" w:rsidRPr="00E1701C">
        <w:rPr>
          <w:rFonts w:ascii="Times New Roman" w:eastAsia="Times New Roman" w:hAnsi="Times New Roman" w:cs="Times New Roman"/>
          <w:color w:val="000000"/>
          <w:sz w:val="28"/>
          <w:szCs w:val="28"/>
          <w:shd w:val="clear" w:color="auto" w:fill="FFFFFF"/>
          <w:lang w:eastAsia="ru-RU"/>
        </w:rPr>
        <w:t>BankID</w:t>
      </w:r>
      <w:proofErr w:type="spellEnd"/>
      <w:r w:rsidR="00AA36B6" w:rsidRPr="00E1701C">
        <w:rPr>
          <w:rFonts w:ascii="Times New Roman" w:eastAsia="Times New Roman" w:hAnsi="Times New Roman" w:cs="Times New Roman"/>
          <w:color w:val="000000"/>
          <w:sz w:val="28"/>
          <w:szCs w:val="28"/>
          <w:shd w:val="clear" w:color="auto" w:fill="FFFFFF"/>
          <w:lang w:eastAsia="ru-RU"/>
        </w:rPr>
        <w:t xml:space="preserve">, електронний </w:t>
      </w:r>
      <w:r w:rsidR="00FD0962" w:rsidRPr="00E1701C">
        <w:rPr>
          <w:rFonts w:ascii="Times New Roman" w:eastAsia="Times New Roman" w:hAnsi="Times New Roman" w:cs="Times New Roman"/>
          <w:color w:val="000000"/>
          <w:sz w:val="28"/>
          <w:szCs w:val="28"/>
          <w:shd w:val="clear" w:color="auto" w:fill="FFFFFF"/>
          <w:lang w:eastAsia="ru-RU"/>
        </w:rPr>
        <w:t>цифровий підпис</w:t>
      </w:r>
      <w:r w:rsidR="00AA36B6" w:rsidRPr="00E1701C">
        <w:rPr>
          <w:rFonts w:ascii="Times New Roman" w:eastAsia="Times New Roman" w:hAnsi="Times New Roman" w:cs="Times New Roman"/>
          <w:color w:val="000000"/>
          <w:sz w:val="28"/>
          <w:szCs w:val="28"/>
          <w:shd w:val="clear" w:color="auto" w:fill="FFFFFF"/>
          <w:lang w:eastAsia="ru-RU"/>
        </w:rPr>
        <w:t xml:space="preserve"> (ЕЦП)</w:t>
      </w:r>
      <w:r w:rsidR="00FD0962" w:rsidRPr="00E1701C">
        <w:rPr>
          <w:rFonts w:ascii="Times New Roman" w:eastAsia="Times New Roman" w:hAnsi="Times New Roman" w:cs="Times New Roman"/>
          <w:color w:val="000000"/>
          <w:sz w:val="28"/>
          <w:szCs w:val="28"/>
          <w:shd w:val="clear" w:color="auto" w:fill="FFFFFF"/>
          <w:lang w:eastAsia="ru-RU"/>
        </w:rPr>
        <w:t xml:space="preserve"> або через введення паспортних даних в пунктах для голосування.</w:t>
      </w:r>
    </w:p>
    <w:p w:rsidR="00FD0962" w:rsidRPr="00E1701C" w:rsidRDefault="00C8211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1.1.12</w:t>
      </w:r>
      <w:r w:rsidR="00FE464C" w:rsidRPr="00E1701C">
        <w:rPr>
          <w:rFonts w:ascii="Times New Roman" w:eastAsia="Times New Roman" w:hAnsi="Times New Roman" w:cs="Times New Roman"/>
          <w:color w:val="000000"/>
          <w:sz w:val="28"/>
          <w:szCs w:val="28"/>
          <w:shd w:val="clear" w:color="auto" w:fill="FFFFFF"/>
          <w:lang w:eastAsia="ru-RU"/>
        </w:rPr>
        <w:t xml:space="preserve">. </w:t>
      </w:r>
      <w:r w:rsidR="00FD0962" w:rsidRPr="00E1701C">
        <w:rPr>
          <w:rFonts w:ascii="Times New Roman" w:eastAsia="Times New Roman" w:hAnsi="Times New Roman" w:cs="Times New Roman"/>
          <w:b/>
          <w:bCs/>
          <w:color w:val="000000"/>
          <w:sz w:val="28"/>
          <w:szCs w:val="28"/>
          <w:shd w:val="clear" w:color="auto" w:fill="FFFFFF"/>
          <w:lang w:eastAsia="ru-RU"/>
        </w:rPr>
        <w:t xml:space="preserve">Апеляційна заява – </w:t>
      </w:r>
      <w:r w:rsidR="00FD0962" w:rsidRPr="00E1701C">
        <w:rPr>
          <w:rFonts w:ascii="Times New Roman" w:eastAsia="Times New Roman" w:hAnsi="Times New Roman" w:cs="Times New Roman"/>
          <w:color w:val="000000"/>
          <w:sz w:val="28"/>
          <w:szCs w:val="28"/>
          <w:shd w:val="clear" w:color="auto" w:fill="FFFFFF"/>
          <w:lang w:eastAsia="ru-RU"/>
        </w:rPr>
        <w:t xml:space="preserve">у разі виникнення сумнівів щодо правильності та об’єктивності перевірки проектів та іншої діяльності Координаційної ради, пов’язаної їх впровадженням бюджету участі, автор </w:t>
      </w:r>
      <w:r w:rsidR="00FD0962" w:rsidRPr="00E1701C">
        <w:rPr>
          <w:rFonts w:ascii="Times New Roman" w:eastAsia="Times New Roman" w:hAnsi="Times New Roman" w:cs="Times New Roman"/>
          <w:color w:val="000000"/>
          <w:sz w:val="28"/>
          <w:szCs w:val="28"/>
          <w:shd w:val="clear" w:color="auto" w:fill="FFFFFF"/>
          <w:lang w:eastAsia="ru-RU"/>
        </w:rPr>
        <w:lastRenderedPageBreak/>
        <w:t>проекту може подати апеляційну заяву в письмовій формі на ім’я голови Координаційної ради.</w:t>
      </w:r>
    </w:p>
    <w:p w:rsidR="00FD0962" w:rsidRDefault="00C82116"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val="en-US" w:eastAsia="ru-RU"/>
        </w:rPr>
      </w:pPr>
      <w:r w:rsidRPr="00E1701C">
        <w:rPr>
          <w:rFonts w:ascii="Times New Roman" w:eastAsia="Times New Roman" w:hAnsi="Times New Roman" w:cs="Times New Roman"/>
          <w:color w:val="000000"/>
          <w:sz w:val="28"/>
          <w:szCs w:val="28"/>
          <w:shd w:val="clear" w:color="auto" w:fill="FFFFFF"/>
          <w:lang w:eastAsia="ru-RU"/>
        </w:rPr>
        <w:t>1.1.13</w:t>
      </w:r>
      <w:r w:rsidR="00FE464C" w:rsidRPr="00E1701C">
        <w:rPr>
          <w:rFonts w:ascii="Times New Roman" w:eastAsia="Times New Roman" w:hAnsi="Times New Roman" w:cs="Times New Roman"/>
          <w:color w:val="000000"/>
          <w:sz w:val="28"/>
          <w:szCs w:val="28"/>
          <w:shd w:val="clear" w:color="auto" w:fill="FFFFFF"/>
          <w:lang w:eastAsia="ru-RU"/>
        </w:rPr>
        <w:t>.</w:t>
      </w:r>
      <w:r w:rsidR="00FD0962" w:rsidRPr="00E1701C">
        <w:rPr>
          <w:rFonts w:ascii="Times New Roman" w:eastAsia="Times New Roman" w:hAnsi="Times New Roman" w:cs="Times New Roman"/>
          <w:color w:val="000000"/>
          <w:sz w:val="28"/>
          <w:szCs w:val="28"/>
          <w:shd w:val="clear" w:color="auto" w:fill="FFFFFF"/>
          <w:lang w:eastAsia="ru-RU"/>
        </w:rPr>
        <w:t> </w:t>
      </w:r>
      <w:r w:rsidR="00FD0962" w:rsidRPr="00E1701C">
        <w:rPr>
          <w:rFonts w:ascii="Times New Roman" w:eastAsia="Times New Roman" w:hAnsi="Times New Roman" w:cs="Times New Roman"/>
          <w:b/>
          <w:bCs/>
          <w:color w:val="000000"/>
          <w:sz w:val="28"/>
          <w:szCs w:val="28"/>
          <w:shd w:val="clear" w:color="auto" w:fill="FFFFFF"/>
          <w:lang w:eastAsia="ru-RU"/>
        </w:rPr>
        <w:t>Конфлікт інтересів</w:t>
      </w:r>
      <w:r w:rsidR="00FD0962" w:rsidRPr="00E1701C">
        <w:rPr>
          <w:rFonts w:ascii="Times New Roman" w:eastAsia="Times New Roman" w:hAnsi="Times New Roman" w:cs="Times New Roman"/>
          <w:color w:val="000000"/>
          <w:sz w:val="28"/>
          <w:szCs w:val="28"/>
          <w:shd w:val="clear" w:color="auto" w:fill="FFFFFF"/>
          <w:lang w:eastAsia="ru-RU"/>
        </w:rPr>
        <w:t xml:space="preserve"> – наявність у особи приватного інтересу у сфері, в якій вона виконує свої службові</w:t>
      </w:r>
      <w:r w:rsidR="00AB6133" w:rsidRPr="00E1701C">
        <w:rPr>
          <w:rFonts w:ascii="Times New Roman" w:eastAsia="Times New Roman" w:hAnsi="Times New Roman" w:cs="Times New Roman"/>
          <w:color w:val="000000"/>
          <w:sz w:val="28"/>
          <w:szCs w:val="28"/>
          <w:shd w:val="clear" w:color="auto" w:fill="FFFFFF"/>
          <w:lang w:eastAsia="ru-RU"/>
        </w:rPr>
        <w:t>, посадові</w:t>
      </w:r>
      <w:r w:rsidR="00FD0962" w:rsidRPr="00E1701C">
        <w:rPr>
          <w:rFonts w:ascii="Times New Roman" w:eastAsia="Times New Roman" w:hAnsi="Times New Roman" w:cs="Times New Roman"/>
          <w:color w:val="000000"/>
          <w:sz w:val="28"/>
          <w:szCs w:val="28"/>
          <w:shd w:val="clear" w:color="auto" w:fill="FFFFFF"/>
          <w:lang w:eastAsia="ru-RU"/>
        </w:rPr>
        <w:t xml:space="preserve"> чи представницькі повноваження, що може вплинути на об’єктивність чи неупе</w:t>
      </w:r>
      <w:r w:rsidR="00AB6133" w:rsidRPr="00E1701C">
        <w:rPr>
          <w:rFonts w:ascii="Times New Roman" w:eastAsia="Times New Roman" w:hAnsi="Times New Roman" w:cs="Times New Roman"/>
          <w:color w:val="000000"/>
          <w:sz w:val="28"/>
          <w:szCs w:val="28"/>
          <w:shd w:val="clear" w:color="auto" w:fill="FFFFFF"/>
          <w:lang w:eastAsia="ru-RU"/>
        </w:rPr>
        <w:t>редженість прийняття нею рішень</w:t>
      </w:r>
      <w:r w:rsidR="00FD0962" w:rsidRPr="00E1701C">
        <w:rPr>
          <w:rFonts w:ascii="Times New Roman" w:eastAsia="Times New Roman" w:hAnsi="Times New Roman" w:cs="Times New Roman"/>
          <w:color w:val="000000"/>
          <w:sz w:val="28"/>
          <w:szCs w:val="28"/>
          <w:shd w:val="clear" w:color="auto" w:fill="FFFFFF"/>
          <w:lang w:eastAsia="ru-RU"/>
        </w:rPr>
        <w:t xml:space="preserve"> або на вчинення чи невчинення дій під час виконання зазначених повноважень.</w:t>
      </w:r>
    </w:p>
    <w:p w:rsidR="00592A79" w:rsidRPr="00592A79" w:rsidRDefault="00592A79"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592A79">
        <w:rPr>
          <w:rFonts w:ascii="Times New Roman" w:eastAsia="Times New Roman" w:hAnsi="Times New Roman" w:cs="Times New Roman"/>
          <w:color w:val="000000"/>
          <w:sz w:val="28"/>
          <w:szCs w:val="28"/>
          <w:shd w:val="clear" w:color="auto" w:fill="FFFFFF"/>
          <w:lang w:val="ru-RU" w:eastAsia="ru-RU"/>
        </w:rPr>
        <w:t>1</w:t>
      </w:r>
      <w:r>
        <w:rPr>
          <w:rFonts w:ascii="Times New Roman" w:eastAsia="Times New Roman" w:hAnsi="Times New Roman" w:cs="Times New Roman"/>
          <w:color w:val="000000"/>
          <w:sz w:val="28"/>
          <w:szCs w:val="28"/>
          <w:shd w:val="clear" w:color="auto" w:fill="FFFFFF"/>
          <w:lang w:eastAsia="ru-RU"/>
        </w:rPr>
        <w:t xml:space="preserve">.1.14. </w:t>
      </w:r>
      <w:proofErr w:type="spellStart"/>
      <w:r w:rsidRPr="00592A79">
        <w:rPr>
          <w:rFonts w:ascii="Times New Roman" w:eastAsia="Times New Roman" w:hAnsi="Times New Roman" w:cs="Times New Roman"/>
          <w:b/>
          <w:iCs/>
          <w:color w:val="000000"/>
          <w:sz w:val="28"/>
          <w:szCs w:val="28"/>
          <w:shd w:val="clear" w:color="auto" w:fill="FFFFFF"/>
          <w:lang w:eastAsia="ru-RU"/>
        </w:rPr>
        <w:t>Партисипативне</w:t>
      </w:r>
      <w:proofErr w:type="spellEnd"/>
      <w:r w:rsidRPr="00592A79">
        <w:rPr>
          <w:rFonts w:ascii="Times New Roman" w:eastAsia="Times New Roman" w:hAnsi="Times New Roman" w:cs="Times New Roman"/>
          <w:b/>
          <w:iCs/>
          <w:color w:val="000000"/>
          <w:sz w:val="28"/>
          <w:szCs w:val="28"/>
          <w:shd w:val="clear" w:color="auto" w:fill="FFFFFF"/>
          <w:lang w:eastAsia="ru-RU"/>
        </w:rPr>
        <w:t xml:space="preserve"> бюджетування</w:t>
      </w:r>
      <w:r w:rsidRPr="00592A79">
        <w:rPr>
          <w:rFonts w:ascii="Times New Roman" w:eastAsia="Times New Roman" w:hAnsi="Times New Roman" w:cs="Times New Roman"/>
          <w:iCs/>
          <w:color w:val="000000"/>
          <w:sz w:val="28"/>
          <w:szCs w:val="28"/>
          <w:shd w:val="clear" w:color="auto" w:fill="FFFFFF"/>
          <w:lang w:eastAsia="ru-RU"/>
        </w:rPr>
        <w:t xml:space="preserve"> </w:t>
      </w:r>
      <w:r>
        <w:rPr>
          <w:rFonts w:ascii="Times New Roman" w:eastAsia="Times New Roman" w:hAnsi="Times New Roman" w:cs="Times New Roman"/>
          <w:iCs/>
          <w:color w:val="000000"/>
          <w:sz w:val="28"/>
          <w:szCs w:val="28"/>
          <w:shd w:val="clear" w:color="auto" w:fill="FFFFFF"/>
          <w:lang w:eastAsia="ru-RU"/>
        </w:rPr>
        <w:t>–</w:t>
      </w:r>
      <w:r w:rsidRPr="00592A79">
        <w:rPr>
          <w:rFonts w:ascii="Times New Roman" w:eastAsia="Times New Roman" w:hAnsi="Times New Roman" w:cs="Times New Roman"/>
          <w:iCs/>
          <w:color w:val="000000"/>
          <w:sz w:val="28"/>
          <w:szCs w:val="28"/>
          <w:shd w:val="clear" w:color="auto" w:fill="FFFFFF"/>
          <w:lang w:eastAsia="ru-RU"/>
        </w:rPr>
        <w:t xml:space="preserve"> інструмент прямої демократії, за допомогою якого громадяни беруть участь у прийнятті рішень щодо розподілу бюджетних коштів</w:t>
      </w:r>
      <w:r>
        <w:rPr>
          <w:rFonts w:ascii="Times New Roman" w:eastAsia="Times New Roman" w:hAnsi="Times New Roman" w:cs="Times New Roman"/>
          <w:iCs/>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2. Загальні Положення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2.1.  Фінансування бюджету участі в місті Житомирі проводиться за рахунок коштів міського бюджету</w:t>
      </w:r>
      <w:r w:rsidR="00AB6133" w:rsidRPr="00E1701C">
        <w:rPr>
          <w:rFonts w:ascii="Times New Roman" w:eastAsia="Times New Roman" w:hAnsi="Times New Roman" w:cs="Times New Roman"/>
          <w:color w:val="000000"/>
          <w:sz w:val="28"/>
          <w:szCs w:val="28"/>
          <w:lang w:eastAsia="ru-RU"/>
        </w:rPr>
        <w:t xml:space="preserve"> міста Житомира</w:t>
      </w:r>
      <w:r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2.2.  Загальний обсяг бюджету участі на наступний бюджетний рік складає не менше 1 відсотку затвердженого обсягу власних і закріплених доходів загального фонду міського бюджету міста Житомира на поточний бюджетний період. Абсолютний обсяг фінансування бюджету участі визначається на дату установчого засідання Координаційної ради щодо старту прийому проектних пропозицій і зазначений в параметрах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lang w:eastAsia="ru-RU"/>
        </w:rPr>
      </w:pPr>
      <w:r w:rsidRPr="00E1701C">
        <w:rPr>
          <w:rFonts w:ascii="Times New Roman" w:eastAsia="Times New Roman" w:hAnsi="Times New Roman" w:cs="Times New Roman"/>
          <w:color w:val="000000"/>
          <w:sz w:val="28"/>
          <w:szCs w:val="28"/>
          <w:lang w:eastAsia="ru-RU"/>
        </w:rPr>
        <w:t>2.3.  У разі, якщо реалізація проекту передбачає використання земельної ділянки, приміщення чи іншого об’єкта, вони повинні належати до комунальної власності територіальної громади міста Житомира.</w:t>
      </w:r>
    </w:p>
    <w:p w:rsidR="00093B25" w:rsidRPr="00E1701C" w:rsidRDefault="00093B25"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lang w:eastAsia="ru-RU"/>
        </w:rPr>
        <w:t xml:space="preserve">2.4. </w:t>
      </w:r>
      <w:r w:rsidRPr="00E1701C">
        <w:rPr>
          <w:rFonts w:ascii="Times New Roman" w:eastAsia="Times New Roman" w:hAnsi="Times New Roman" w:cs="Times New Roman"/>
          <w:sz w:val="28"/>
          <w:szCs w:val="28"/>
          <w:highlight w:val="white"/>
        </w:rPr>
        <w:t xml:space="preserve">Автор </w:t>
      </w:r>
      <w:r w:rsidR="00014664">
        <w:rPr>
          <w:rFonts w:ascii="Times New Roman" w:eastAsia="Times New Roman" w:hAnsi="Times New Roman" w:cs="Times New Roman"/>
          <w:sz w:val="28"/>
          <w:szCs w:val="28"/>
          <w:highlight w:val="white"/>
        </w:rPr>
        <w:t>зобов’язується бути ознайомленим</w:t>
      </w:r>
      <w:r w:rsidRPr="00E1701C">
        <w:rPr>
          <w:rFonts w:ascii="Times New Roman" w:eastAsia="Times New Roman" w:hAnsi="Times New Roman" w:cs="Times New Roman"/>
          <w:sz w:val="28"/>
          <w:szCs w:val="28"/>
          <w:highlight w:val="white"/>
        </w:rPr>
        <w:t xml:space="preserve"> з Законом України «Про запобігання корупції».</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lang w:eastAsia="ru-RU"/>
        </w:rPr>
      </w:pPr>
      <w:r w:rsidRPr="00E1701C">
        <w:rPr>
          <w:rFonts w:ascii="Times New Roman" w:eastAsia="Times New Roman" w:hAnsi="Times New Roman" w:cs="Times New Roman"/>
          <w:color w:val="000000"/>
          <w:sz w:val="28"/>
          <w:szCs w:val="28"/>
          <w:lang w:eastAsia="ru-RU"/>
        </w:rPr>
        <w:t>2.</w:t>
      </w:r>
      <w:r w:rsidR="005C3622"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У разі наявності конфлікту інтересів особа письмово повідомляє про це голову Координаційної ради.</w:t>
      </w:r>
    </w:p>
    <w:p w:rsidR="00422820" w:rsidRPr="00E1701C" w:rsidRDefault="00422820" w:rsidP="00FD0962">
      <w:pPr>
        <w:spacing w:after="0" w:line="240" w:lineRule="auto"/>
        <w:ind w:firstLine="700"/>
        <w:jc w:val="both"/>
        <w:rPr>
          <w:rFonts w:ascii="Times New Roman" w:eastAsia="Times New Roman" w:hAnsi="Times New Roman" w:cs="Times New Roman"/>
          <w:sz w:val="28"/>
          <w:szCs w:val="28"/>
          <w:lang w:eastAsia="ru-RU"/>
        </w:rPr>
      </w:pP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3. Параметри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3.1. Параметри бюджету участі затверджуються Житомирським міським головою за рекомендацією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3.2. Параметри бюджету участі включають:</w:t>
      </w:r>
    </w:p>
    <w:p w:rsidR="00C82116" w:rsidRPr="00E1701C" w:rsidRDefault="00FD0962" w:rsidP="00FD0962">
      <w:pPr>
        <w:spacing w:after="0" w:line="240" w:lineRule="auto"/>
        <w:ind w:left="700"/>
        <w:jc w:val="both"/>
        <w:rPr>
          <w:rFonts w:ascii="Times New Roman" w:eastAsia="Times New Roman" w:hAnsi="Times New Roman" w:cs="Times New Roman"/>
          <w:sz w:val="28"/>
          <w:szCs w:val="28"/>
          <w:shd w:val="clear" w:color="auto" w:fill="FFFFFF"/>
          <w:lang w:eastAsia="ru-RU"/>
        </w:rPr>
      </w:pPr>
      <w:r w:rsidRPr="00E1701C">
        <w:rPr>
          <w:rFonts w:ascii="Times New Roman" w:eastAsia="Times New Roman" w:hAnsi="Times New Roman" w:cs="Times New Roman"/>
          <w:sz w:val="28"/>
          <w:szCs w:val="28"/>
          <w:shd w:val="clear" w:color="auto" w:fill="FFFFFF"/>
          <w:lang w:eastAsia="ru-RU"/>
        </w:rPr>
        <w:t xml:space="preserve">3.2.1. </w:t>
      </w:r>
      <w:r w:rsidR="00C82116" w:rsidRPr="00E1701C">
        <w:rPr>
          <w:rFonts w:ascii="Times New Roman" w:eastAsia="Times New Roman" w:hAnsi="Times New Roman" w:cs="Times New Roman"/>
          <w:sz w:val="28"/>
          <w:szCs w:val="28"/>
          <w:highlight w:val="white"/>
        </w:rPr>
        <w:t>загальний обсяг видатків, що планується спрямувати на реалізацію проектів на наступний бюджетний рік</w:t>
      </w:r>
      <w:r w:rsidR="00C82116" w:rsidRPr="00E1701C">
        <w:rPr>
          <w:rFonts w:ascii="Times New Roman" w:eastAsia="Times New Roman" w:hAnsi="Times New Roman" w:cs="Times New Roman"/>
          <w:sz w:val="28"/>
          <w:szCs w:val="28"/>
          <w:shd w:val="clear" w:color="auto" w:fill="FFFFFF"/>
          <w:lang w:eastAsia="ru-RU"/>
        </w:rPr>
        <w:t>;</w:t>
      </w:r>
    </w:p>
    <w:p w:rsidR="008A1809" w:rsidRPr="00E1701C" w:rsidRDefault="00FD0962" w:rsidP="00FD0962">
      <w:pPr>
        <w:spacing w:after="0" w:line="240" w:lineRule="auto"/>
        <w:ind w:left="700"/>
        <w:jc w:val="both"/>
        <w:rPr>
          <w:rFonts w:ascii="Times New Roman" w:eastAsia="Times New Roman" w:hAnsi="Times New Roman" w:cs="Times New Roman"/>
          <w:sz w:val="28"/>
          <w:szCs w:val="28"/>
          <w:shd w:val="clear" w:color="auto" w:fill="FFFFFF"/>
          <w:lang w:eastAsia="ru-RU"/>
        </w:rPr>
      </w:pPr>
      <w:r w:rsidRPr="00E1701C">
        <w:rPr>
          <w:rFonts w:ascii="Times New Roman" w:eastAsia="Times New Roman" w:hAnsi="Times New Roman" w:cs="Times New Roman"/>
          <w:sz w:val="28"/>
          <w:szCs w:val="28"/>
          <w:shd w:val="clear" w:color="auto" w:fill="FFFFFF"/>
          <w:lang w:eastAsia="ru-RU"/>
        </w:rPr>
        <w:t>3.2.2. обсяг видатків</w:t>
      </w:r>
      <w:r w:rsidR="008A1809" w:rsidRPr="00E1701C">
        <w:rPr>
          <w:rFonts w:ascii="Times New Roman" w:eastAsia="Times New Roman" w:hAnsi="Times New Roman" w:cs="Times New Roman"/>
          <w:sz w:val="28"/>
          <w:szCs w:val="28"/>
          <w:shd w:val="clear" w:color="auto" w:fill="FFFFFF"/>
          <w:lang w:eastAsia="ru-RU"/>
        </w:rPr>
        <w:t>, що планується спрямувати на реалізацію окремо малих та великих проектів на плановий рік у відсотках від загального обсягу видатків</w:t>
      </w:r>
      <w:r w:rsidR="00AB6133" w:rsidRPr="00E1701C">
        <w:rPr>
          <w:rFonts w:ascii="Times New Roman" w:eastAsia="Times New Roman" w:hAnsi="Times New Roman" w:cs="Times New Roman"/>
          <w:sz w:val="28"/>
          <w:szCs w:val="28"/>
          <w:shd w:val="clear" w:color="auto" w:fill="FFFFFF"/>
          <w:lang w:eastAsia="ru-RU"/>
        </w:rPr>
        <w:t xml:space="preserve"> на бюджет участі</w:t>
      </w:r>
      <w:r w:rsidR="008A1809" w:rsidRPr="00E1701C">
        <w:rPr>
          <w:rFonts w:ascii="Times New Roman" w:eastAsia="Times New Roman" w:hAnsi="Times New Roman" w:cs="Times New Roman"/>
          <w:sz w:val="28"/>
          <w:szCs w:val="28"/>
          <w:shd w:val="clear" w:color="auto" w:fill="FFFFFF"/>
          <w:lang w:eastAsia="ru-RU"/>
        </w:rPr>
        <w:t>;</w:t>
      </w:r>
      <w:r w:rsidR="00C82116" w:rsidRPr="00E1701C">
        <w:rPr>
          <w:rFonts w:ascii="Times New Roman" w:eastAsia="Times New Roman" w:hAnsi="Times New Roman" w:cs="Times New Roman"/>
          <w:sz w:val="28"/>
          <w:szCs w:val="28"/>
          <w:shd w:val="clear" w:color="auto" w:fill="FFFFFF"/>
          <w:lang w:eastAsia="ru-RU"/>
        </w:rPr>
        <w:t xml:space="preserve"> </w:t>
      </w:r>
    </w:p>
    <w:p w:rsidR="00FD0962" w:rsidRPr="00E1701C" w:rsidRDefault="00FD0962" w:rsidP="00FD0962">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3.2.3. кількість голосів підтримки, що має набрати проект до перевірки проектів (окремо для малих і великих проектів);</w:t>
      </w:r>
    </w:p>
    <w:p w:rsidR="00FD0962" w:rsidRPr="00E1701C" w:rsidRDefault="00726B76" w:rsidP="00FD0962">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3.2.4</w:t>
      </w:r>
      <w:r w:rsidR="00FD0962" w:rsidRPr="00E1701C">
        <w:rPr>
          <w:rFonts w:ascii="Times New Roman" w:eastAsia="Times New Roman" w:hAnsi="Times New Roman" w:cs="Times New Roman"/>
          <w:sz w:val="28"/>
          <w:szCs w:val="28"/>
          <w:shd w:val="clear" w:color="auto" w:fill="FFFFFF"/>
          <w:lang w:eastAsia="ru-RU"/>
        </w:rPr>
        <w:t>. максимальну вартість проекту (окремо для малих і великих проектів);</w:t>
      </w:r>
    </w:p>
    <w:p w:rsidR="00FD0962" w:rsidRPr="00E1701C" w:rsidRDefault="00726B76" w:rsidP="00FD0962">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3.2.5</w:t>
      </w:r>
      <w:r w:rsidR="00FD0962" w:rsidRPr="00E1701C">
        <w:rPr>
          <w:rFonts w:ascii="Times New Roman" w:eastAsia="Times New Roman" w:hAnsi="Times New Roman" w:cs="Times New Roman"/>
          <w:sz w:val="28"/>
          <w:szCs w:val="28"/>
          <w:shd w:val="clear" w:color="auto" w:fill="FFFFFF"/>
          <w:lang w:eastAsia="ru-RU"/>
        </w:rPr>
        <w:t>. кількість пунктів супроводу;</w:t>
      </w:r>
    </w:p>
    <w:p w:rsidR="00FD0962" w:rsidRPr="00E1701C" w:rsidRDefault="00726B76" w:rsidP="00FD0962">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3.2.6</w:t>
      </w:r>
      <w:r w:rsidR="00FD0962" w:rsidRPr="00E1701C">
        <w:rPr>
          <w:rFonts w:ascii="Times New Roman" w:eastAsia="Times New Roman" w:hAnsi="Times New Roman" w:cs="Times New Roman"/>
          <w:sz w:val="28"/>
          <w:szCs w:val="28"/>
          <w:shd w:val="clear" w:color="auto" w:fill="FFFFFF"/>
          <w:lang w:eastAsia="ru-RU"/>
        </w:rPr>
        <w:t>. кількість пунктів для голосування;</w:t>
      </w:r>
    </w:p>
    <w:p w:rsidR="00FD0962" w:rsidRPr="00E1701C" w:rsidRDefault="00726B76" w:rsidP="008A1809">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3.2.7</w:t>
      </w:r>
      <w:r w:rsidR="00FD0962" w:rsidRPr="00E1701C">
        <w:rPr>
          <w:rFonts w:ascii="Times New Roman" w:eastAsia="Times New Roman" w:hAnsi="Times New Roman" w:cs="Times New Roman"/>
          <w:sz w:val="28"/>
          <w:szCs w:val="28"/>
          <w:shd w:val="clear" w:color="auto" w:fill="FFFFFF"/>
          <w:lang w:eastAsia="ru-RU"/>
        </w:rPr>
        <w:t>. календарний план реалізації етапів бюджету участі;</w:t>
      </w:r>
    </w:p>
    <w:p w:rsidR="00BD1C0C" w:rsidRPr="00E1701C" w:rsidRDefault="00BD1C0C" w:rsidP="00FD0962">
      <w:pPr>
        <w:spacing w:after="0" w:line="240" w:lineRule="auto"/>
        <w:ind w:left="700"/>
        <w:jc w:val="both"/>
        <w:rPr>
          <w:rFonts w:ascii="Times New Roman" w:eastAsia="Times New Roman" w:hAnsi="Times New Roman" w:cs="Times New Roman"/>
          <w:sz w:val="28"/>
          <w:szCs w:val="28"/>
          <w:shd w:val="clear" w:color="auto" w:fill="FFFFFF"/>
          <w:lang w:eastAsia="ru-RU"/>
        </w:rPr>
      </w:pPr>
      <w:r w:rsidRPr="00E1701C">
        <w:rPr>
          <w:rFonts w:ascii="Times New Roman" w:eastAsia="Times New Roman" w:hAnsi="Times New Roman" w:cs="Times New Roman"/>
          <w:sz w:val="28"/>
          <w:szCs w:val="28"/>
          <w:shd w:val="clear" w:color="auto" w:fill="FFFFFF"/>
          <w:lang w:eastAsia="ru-RU"/>
        </w:rPr>
        <w:lastRenderedPageBreak/>
        <w:t>3.</w:t>
      </w:r>
      <w:r w:rsidR="008A1809" w:rsidRPr="00E1701C">
        <w:rPr>
          <w:rFonts w:ascii="Times New Roman" w:eastAsia="Times New Roman" w:hAnsi="Times New Roman" w:cs="Times New Roman"/>
          <w:sz w:val="28"/>
          <w:szCs w:val="28"/>
          <w:shd w:val="clear" w:color="auto" w:fill="FFFFFF"/>
          <w:lang w:eastAsia="ru-RU"/>
        </w:rPr>
        <w:t>2</w:t>
      </w:r>
      <w:r w:rsidRPr="00E1701C">
        <w:rPr>
          <w:rFonts w:ascii="Times New Roman" w:eastAsia="Times New Roman" w:hAnsi="Times New Roman" w:cs="Times New Roman"/>
          <w:sz w:val="28"/>
          <w:szCs w:val="28"/>
          <w:shd w:val="clear" w:color="auto" w:fill="FFFFFF"/>
          <w:lang w:eastAsia="ru-RU"/>
        </w:rPr>
        <w:t>.</w:t>
      </w:r>
      <w:r w:rsidR="008A1809" w:rsidRPr="00E1701C">
        <w:rPr>
          <w:rFonts w:ascii="Times New Roman" w:eastAsia="Times New Roman" w:hAnsi="Times New Roman" w:cs="Times New Roman"/>
          <w:sz w:val="28"/>
          <w:szCs w:val="28"/>
          <w:shd w:val="clear" w:color="auto" w:fill="FFFFFF"/>
          <w:lang w:eastAsia="ru-RU"/>
        </w:rPr>
        <w:t>8. б</w:t>
      </w:r>
      <w:r w:rsidRPr="00E1701C">
        <w:rPr>
          <w:rFonts w:ascii="Times New Roman" w:eastAsia="Times New Roman" w:hAnsi="Times New Roman" w:cs="Times New Roman"/>
          <w:sz w:val="28"/>
          <w:szCs w:val="28"/>
          <w:shd w:val="clear" w:color="auto" w:fill="FFFFFF"/>
          <w:lang w:eastAsia="ru-RU"/>
        </w:rPr>
        <w:t>ланк подачі проектних пропозицій</w:t>
      </w:r>
      <w:r w:rsidR="008A1809" w:rsidRPr="00E1701C">
        <w:rPr>
          <w:rFonts w:ascii="Times New Roman" w:eastAsia="Times New Roman" w:hAnsi="Times New Roman" w:cs="Times New Roman"/>
          <w:sz w:val="28"/>
          <w:szCs w:val="28"/>
          <w:shd w:val="clear" w:color="auto" w:fill="FFFFFF"/>
          <w:lang w:eastAsia="ru-RU"/>
        </w:rPr>
        <w:t>, що</w:t>
      </w:r>
      <w:r w:rsidRPr="00E1701C">
        <w:rPr>
          <w:rFonts w:ascii="Times New Roman" w:eastAsia="Times New Roman" w:hAnsi="Times New Roman" w:cs="Times New Roman"/>
          <w:sz w:val="28"/>
          <w:szCs w:val="28"/>
          <w:shd w:val="clear" w:color="auto" w:fill="FFFFFF"/>
          <w:lang w:eastAsia="ru-RU"/>
        </w:rPr>
        <w:t xml:space="preserve"> формується та затверджується Координаційною радою  відповідно до встановлених параметрів бюджету участі</w:t>
      </w:r>
      <w:r w:rsidR="008A1809" w:rsidRPr="00E1701C">
        <w:rPr>
          <w:rFonts w:ascii="Times New Roman" w:eastAsia="Times New Roman" w:hAnsi="Times New Roman" w:cs="Times New Roman"/>
          <w:sz w:val="28"/>
          <w:szCs w:val="28"/>
          <w:shd w:val="clear" w:color="auto" w:fill="FFFFFF"/>
          <w:lang w:eastAsia="ru-RU"/>
        </w:rPr>
        <w:t>;</w:t>
      </w:r>
    </w:p>
    <w:p w:rsidR="008A1809" w:rsidRPr="00E1701C" w:rsidRDefault="008A1809" w:rsidP="00FD0962">
      <w:pPr>
        <w:spacing w:after="0" w:line="240" w:lineRule="auto"/>
        <w:ind w:left="700"/>
        <w:jc w:val="both"/>
        <w:rPr>
          <w:rFonts w:ascii="Times New Roman" w:eastAsia="Times New Roman" w:hAnsi="Times New Roman" w:cs="Times New Roman"/>
          <w:sz w:val="28"/>
          <w:szCs w:val="28"/>
          <w:shd w:val="clear" w:color="auto" w:fill="FFFFFF"/>
          <w:lang w:eastAsia="ru-RU"/>
        </w:rPr>
      </w:pPr>
      <w:r w:rsidRPr="00E1701C">
        <w:rPr>
          <w:rFonts w:ascii="Times New Roman" w:eastAsia="Times New Roman" w:hAnsi="Times New Roman" w:cs="Times New Roman"/>
          <w:sz w:val="28"/>
          <w:szCs w:val="28"/>
          <w:shd w:val="clear" w:color="auto" w:fill="FFFFFF"/>
          <w:lang w:eastAsia="ru-RU"/>
        </w:rPr>
        <w:t>3.2.9. інші параметри</w:t>
      </w:r>
      <w:r w:rsidR="00981EC3" w:rsidRPr="00E1701C">
        <w:rPr>
          <w:rFonts w:ascii="Times New Roman" w:eastAsia="Times New Roman" w:hAnsi="Times New Roman" w:cs="Times New Roman"/>
          <w:sz w:val="28"/>
          <w:szCs w:val="28"/>
          <w:shd w:val="clear" w:color="auto" w:fill="FFFFFF"/>
          <w:lang w:eastAsia="ru-RU"/>
        </w:rPr>
        <w:t xml:space="preserve"> (за необхідністю)</w:t>
      </w:r>
      <w:r w:rsidRPr="00E1701C">
        <w:rPr>
          <w:rFonts w:ascii="Times New Roman" w:eastAsia="Times New Roman" w:hAnsi="Times New Roman" w:cs="Times New Roman"/>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3.3. Параметри бюджету участі є незмінними в рамках річного циклу та оприлюднюються на офіційному сайті Житомирської міської ради протягом 3-х робочих днів з моменту затвердження розпорядженням Житомирського міського голови.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4. Координаційна рада з питань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 Для організації, підготовки та виконання основних заходів та завдань щодо реалізації бюджету участі у місті Житомирі розпорядженням Житомирського міського голови створюється Координаційна рада з питань бюджету участі</w:t>
      </w:r>
      <w:r w:rsidR="00422820" w:rsidRPr="00E1701C">
        <w:rPr>
          <w:rFonts w:ascii="Times New Roman" w:eastAsia="Times New Roman" w:hAnsi="Times New Roman" w:cs="Times New Roman"/>
          <w:color w:val="000000"/>
          <w:sz w:val="28"/>
          <w:szCs w:val="28"/>
          <w:lang w:eastAsia="ru-RU"/>
        </w:rPr>
        <w:t xml:space="preserve"> </w:t>
      </w:r>
      <w:r w:rsidR="00422820" w:rsidRPr="00E1701C">
        <w:rPr>
          <w:rFonts w:ascii="Times New Roman" w:eastAsia="Times New Roman" w:hAnsi="Times New Roman" w:cs="Times New Roman"/>
          <w:sz w:val="28"/>
          <w:szCs w:val="28"/>
          <w:lang w:eastAsia="ru-RU"/>
        </w:rPr>
        <w:t xml:space="preserve">строком на 2 роки </w:t>
      </w:r>
      <w:r w:rsidRPr="00E1701C">
        <w:rPr>
          <w:rFonts w:ascii="Times New Roman" w:eastAsia="Times New Roman" w:hAnsi="Times New Roman" w:cs="Times New Roman"/>
          <w:color w:val="000000"/>
          <w:sz w:val="28"/>
          <w:szCs w:val="28"/>
          <w:lang w:eastAsia="ru-RU"/>
        </w:rPr>
        <w:t>(далі – Координаційна рада).</w:t>
      </w:r>
    </w:p>
    <w:p w:rsidR="004F6EC4" w:rsidRPr="00E1701C" w:rsidRDefault="004F6EC4" w:rsidP="004F6EC4">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4.2. Координаційна рада діє на підставі Положення про бюджет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Завданнями Координаційної ради є:</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.1. супроводження бюджету участі на усіх його етапах;</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.2. розробка параметрів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.3. проведення публічного обговорення проектів, забезпечення організації та проведення зустрічей з мешканцями міста, майстер-класів, тренінгів з написання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3</w:t>
      </w:r>
      <w:r w:rsidRPr="00E1701C">
        <w:rPr>
          <w:rFonts w:ascii="Times New Roman" w:eastAsia="Times New Roman" w:hAnsi="Times New Roman" w:cs="Times New Roman"/>
          <w:color w:val="000000"/>
          <w:sz w:val="28"/>
          <w:szCs w:val="28"/>
          <w:lang w:eastAsia="ru-RU"/>
        </w:rPr>
        <w:t>.4. здійснення організації проведення аналізу поданих проектів, ухвалення висновків;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xml:space="preserve">.5. розгляд </w:t>
      </w:r>
      <w:r w:rsidR="00AB6133" w:rsidRPr="00E1701C">
        <w:rPr>
          <w:rFonts w:ascii="Times New Roman" w:eastAsia="Times New Roman" w:hAnsi="Times New Roman" w:cs="Times New Roman"/>
          <w:color w:val="000000"/>
          <w:sz w:val="28"/>
          <w:szCs w:val="28"/>
          <w:shd w:val="clear" w:color="auto" w:fill="FFFFFF"/>
          <w:lang w:eastAsia="ru-RU"/>
        </w:rPr>
        <w:t xml:space="preserve">апеляцій та вирішення </w:t>
      </w:r>
      <w:r w:rsidRPr="00E1701C">
        <w:rPr>
          <w:rFonts w:ascii="Times New Roman" w:eastAsia="Times New Roman" w:hAnsi="Times New Roman" w:cs="Times New Roman"/>
          <w:color w:val="000000"/>
          <w:sz w:val="28"/>
          <w:szCs w:val="28"/>
          <w:shd w:val="clear" w:color="auto" w:fill="FFFFFF"/>
          <w:lang w:eastAsia="ru-RU"/>
        </w:rPr>
        <w:t>спірних ситуацій, що виникають під час процесу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3</w:t>
      </w:r>
      <w:r w:rsidRPr="00E1701C">
        <w:rPr>
          <w:rFonts w:ascii="Times New Roman" w:eastAsia="Times New Roman" w:hAnsi="Times New Roman" w:cs="Times New Roman"/>
          <w:color w:val="000000"/>
          <w:sz w:val="28"/>
          <w:szCs w:val="28"/>
          <w:lang w:eastAsia="ru-RU"/>
        </w:rPr>
        <w:t>.6. розгляд та затвердження висновків щодо прийняття проектів до голосування, а також реєстрів позитивно і негативно оцінених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.7. затвердження переліку проектів, які допускаються до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.8. встановлення результатів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.9. розгляд звітів про хід (стан) реалізації проектів, що впроваджуються у рамках бюджету участі, та надання рекомендацій виконавцям;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3</w:t>
      </w:r>
      <w:r w:rsidRPr="00E1701C">
        <w:rPr>
          <w:rFonts w:ascii="Times New Roman" w:eastAsia="Times New Roman" w:hAnsi="Times New Roman" w:cs="Times New Roman"/>
          <w:color w:val="000000"/>
          <w:sz w:val="28"/>
          <w:szCs w:val="28"/>
          <w:lang w:eastAsia="ru-RU"/>
        </w:rPr>
        <w:t>.10. здійснювати контроль за дотриманням рівних умов для мешканців міста під час проведення голосування, надавати мешканцям консультаційну допомогу</w:t>
      </w:r>
      <w:r w:rsidR="00AB6133" w:rsidRPr="00E1701C">
        <w:rPr>
          <w:rFonts w:ascii="Times New Roman" w:eastAsia="Times New Roman" w:hAnsi="Times New Roman" w:cs="Times New Roman"/>
          <w:color w:val="000000"/>
          <w:sz w:val="28"/>
          <w:szCs w:val="28"/>
          <w:lang w:eastAsia="ru-RU"/>
        </w:rPr>
        <w:t xml:space="preserve"> з питань бюджету участі</w:t>
      </w:r>
      <w:r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xml:space="preserve">.11. аналіз практики реалізації бюджету участі з метою надання рекомендацій </w:t>
      </w:r>
      <w:r w:rsidR="00AE70CB">
        <w:rPr>
          <w:rFonts w:ascii="Times New Roman" w:eastAsia="Times New Roman" w:hAnsi="Times New Roman" w:cs="Times New Roman"/>
          <w:color w:val="000000"/>
          <w:sz w:val="28"/>
          <w:szCs w:val="28"/>
          <w:shd w:val="clear" w:color="auto" w:fill="FFFFFF"/>
          <w:lang w:eastAsia="ru-RU"/>
        </w:rPr>
        <w:t>Ж</w:t>
      </w:r>
      <w:r w:rsidRPr="00E1701C">
        <w:rPr>
          <w:rFonts w:ascii="Times New Roman" w:eastAsia="Times New Roman" w:hAnsi="Times New Roman" w:cs="Times New Roman"/>
          <w:color w:val="000000"/>
          <w:sz w:val="28"/>
          <w:szCs w:val="28"/>
          <w:shd w:val="clear" w:color="auto" w:fill="FFFFFF"/>
          <w:lang w:eastAsia="ru-RU"/>
        </w:rPr>
        <w:t>итомирському міському голові щодо удосконалення механізму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.12. здійснення громадського контролю за реалізацією цього Положення;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.13. здійснення інших завдань</w:t>
      </w:r>
      <w:r w:rsidR="00ED4352">
        <w:rPr>
          <w:rFonts w:ascii="Times New Roman" w:eastAsia="Times New Roman" w:hAnsi="Times New Roman" w:cs="Times New Roman"/>
          <w:color w:val="000000"/>
          <w:sz w:val="28"/>
          <w:szCs w:val="28"/>
          <w:shd w:val="clear" w:color="auto" w:fill="FFFFFF"/>
          <w:lang w:eastAsia="ru-RU"/>
        </w:rPr>
        <w:t>,</w:t>
      </w:r>
      <w:r w:rsidR="00AB6133" w:rsidRPr="00E1701C">
        <w:rPr>
          <w:rFonts w:ascii="Times New Roman" w:eastAsia="Times New Roman" w:hAnsi="Times New Roman" w:cs="Times New Roman"/>
          <w:color w:val="000000"/>
          <w:sz w:val="28"/>
          <w:szCs w:val="28"/>
          <w:shd w:val="clear" w:color="auto" w:fill="FFFFFF"/>
          <w:lang w:eastAsia="ru-RU"/>
        </w:rPr>
        <w:t xml:space="preserve"> пов’язаних з бюджетом участі</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Для виконання завдань, встановлених цим Положенням, Координаційна рада має право:</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4.</w:t>
      </w:r>
      <w:r w:rsidR="004F6EC4"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xml:space="preserve">.1. отримувати інформацію у </w:t>
      </w:r>
      <w:r w:rsidR="00ED4352">
        <w:rPr>
          <w:rFonts w:ascii="Times New Roman" w:eastAsia="Times New Roman" w:hAnsi="Times New Roman" w:cs="Times New Roman"/>
          <w:color w:val="000000"/>
          <w:sz w:val="28"/>
          <w:szCs w:val="28"/>
          <w:shd w:val="clear" w:color="auto" w:fill="FFFFFF"/>
          <w:lang w:eastAsia="ru-RU"/>
        </w:rPr>
        <w:t>виконавчих</w:t>
      </w:r>
      <w:r w:rsidRPr="00E1701C">
        <w:rPr>
          <w:rFonts w:ascii="Times New Roman" w:eastAsia="Times New Roman" w:hAnsi="Times New Roman" w:cs="Times New Roman"/>
          <w:color w:val="000000"/>
          <w:sz w:val="28"/>
          <w:szCs w:val="28"/>
          <w:shd w:val="clear" w:color="auto" w:fill="FFFFFF"/>
          <w:lang w:eastAsia="ru-RU"/>
        </w:rPr>
        <w:t xml:space="preserve"> </w:t>
      </w:r>
      <w:r w:rsidR="00ED4352">
        <w:rPr>
          <w:rFonts w:ascii="Times New Roman" w:eastAsia="Times New Roman" w:hAnsi="Times New Roman" w:cs="Times New Roman"/>
          <w:color w:val="000000"/>
          <w:sz w:val="28"/>
          <w:szCs w:val="28"/>
          <w:shd w:val="clear" w:color="auto" w:fill="FFFFFF"/>
          <w:lang w:eastAsia="ru-RU"/>
        </w:rPr>
        <w:t>органах</w:t>
      </w:r>
      <w:r w:rsidRPr="00E1701C">
        <w:rPr>
          <w:rFonts w:ascii="Times New Roman" w:eastAsia="Times New Roman" w:hAnsi="Times New Roman" w:cs="Times New Roman"/>
          <w:color w:val="000000"/>
          <w:sz w:val="28"/>
          <w:szCs w:val="28"/>
          <w:shd w:val="clear" w:color="auto" w:fill="FFFFFF"/>
          <w:lang w:eastAsia="ru-RU"/>
        </w:rPr>
        <w:t xml:space="preserve"> Житомирської міської ради, запрошувати їх </w:t>
      </w:r>
      <w:r w:rsidR="00ED4352">
        <w:rPr>
          <w:rFonts w:ascii="Times New Roman" w:eastAsia="Times New Roman" w:hAnsi="Times New Roman" w:cs="Times New Roman"/>
          <w:color w:val="000000"/>
          <w:sz w:val="28"/>
          <w:szCs w:val="28"/>
          <w:shd w:val="clear" w:color="auto" w:fill="FFFFFF"/>
          <w:lang w:eastAsia="ru-RU"/>
        </w:rPr>
        <w:t xml:space="preserve">представників </w:t>
      </w:r>
      <w:r w:rsidRPr="00E1701C">
        <w:rPr>
          <w:rFonts w:ascii="Times New Roman" w:eastAsia="Times New Roman" w:hAnsi="Times New Roman" w:cs="Times New Roman"/>
          <w:color w:val="000000"/>
          <w:sz w:val="28"/>
          <w:szCs w:val="28"/>
          <w:shd w:val="clear" w:color="auto" w:fill="FFFFFF"/>
          <w:lang w:eastAsia="ru-RU"/>
        </w:rPr>
        <w:t>на засідання в рамках реалізації бюджету участі</w:t>
      </w:r>
      <w:r w:rsidR="008C052F" w:rsidRPr="00E1701C">
        <w:rPr>
          <w:rFonts w:ascii="Times New Roman" w:eastAsia="Times New Roman" w:hAnsi="Times New Roman" w:cs="Times New Roman"/>
          <w:color w:val="000000"/>
          <w:sz w:val="28"/>
          <w:szCs w:val="28"/>
          <w:shd w:val="clear" w:color="auto" w:fill="FFFFFF"/>
          <w:lang w:eastAsia="ru-RU"/>
        </w:rPr>
        <w:t>;</w:t>
      </w:r>
    </w:p>
    <w:p w:rsidR="008C052F" w:rsidRPr="00E1701C" w:rsidRDefault="008C052F"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4.</w:t>
      </w:r>
      <w:r w:rsidR="004F6EC4" w:rsidRPr="00E1701C">
        <w:rPr>
          <w:rFonts w:ascii="Times New Roman" w:eastAsia="Times New Roman" w:hAnsi="Times New Roman" w:cs="Times New Roman"/>
          <w:sz w:val="28"/>
          <w:szCs w:val="28"/>
          <w:shd w:val="clear" w:color="auto" w:fill="FFFFFF"/>
          <w:lang w:eastAsia="ru-RU"/>
        </w:rPr>
        <w:t>4</w:t>
      </w:r>
      <w:r w:rsidRPr="00E1701C">
        <w:rPr>
          <w:rFonts w:ascii="Times New Roman" w:eastAsia="Times New Roman" w:hAnsi="Times New Roman" w:cs="Times New Roman"/>
          <w:sz w:val="28"/>
          <w:szCs w:val="28"/>
          <w:shd w:val="clear" w:color="auto" w:fill="FFFFFF"/>
          <w:lang w:eastAsia="ru-RU"/>
        </w:rPr>
        <w:t xml:space="preserve">.2. </w:t>
      </w:r>
      <w:r w:rsidR="00AB6133" w:rsidRPr="00E1701C">
        <w:rPr>
          <w:rFonts w:ascii="Times New Roman" w:eastAsia="Times New Roman" w:hAnsi="Times New Roman" w:cs="Times New Roman"/>
          <w:sz w:val="28"/>
          <w:szCs w:val="28"/>
          <w:shd w:val="clear" w:color="auto" w:fill="FFFFFF"/>
          <w:lang w:eastAsia="ru-RU"/>
        </w:rPr>
        <w:t xml:space="preserve">спільно з управлінням по зв’язках з громадськістю Житомирської міської ради </w:t>
      </w:r>
      <w:r w:rsidRPr="00E1701C">
        <w:rPr>
          <w:rFonts w:ascii="Times New Roman" w:eastAsia="Times New Roman" w:hAnsi="Times New Roman" w:cs="Times New Roman"/>
          <w:sz w:val="28"/>
          <w:szCs w:val="28"/>
          <w:shd w:val="clear" w:color="auto" w:fill="FFFFFF"/>
          <w:lang w:eastAsia="ru-RU"/>
        </w:rPr>
        <w:t>організовувати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w:t>
      </w:r>
      <w:r w:rsidR="008C052F"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заслуховувати авторів проектів під час розгляду реєстрів позитивно і негативно оцінених проектів та отримува</w:t>
      </w:r>
      <w:r w:rsidR="008C052F" w:rsidRPr="00E1701C">
        <w:rPr>
          <w:rFonts w:ascii="Times New Roman" w:eastAsia="Times New Roman" w:hAnsi="Times New Roman" w:cs="Times New Roman"/>
          <w:color w:val="000000"/>
          <w:sz w:val="28"/>
          <w:szCs w:val="28"/>
          <w:shd w:val="clear" w:color="auto" w:fill="FFFFFF"/>
          <w:lang w:eastAsia="ru-RU"/>
        </w:rPr>
        <w:t>ти від них додаткову інформацію;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w:t>
      </w:r>
      <w:r w:rsidR="008C052F"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 рекомендувати авторам об’єднувати схожі проекти шляхом створення нового проекту</w:t>
      </w:r>
      <w:r w:rsidR="008C052F"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w:t>
      </w:r>
      <w:r w:rsidR="008C052F"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здійснювати контроль за проведенням підрахунку голосів, відданих за проекти;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w:t>
      </w:r>
      <w:r w:rsidR="004F6EC4"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w:t>
      </w:r>
      <w:r w:rsidR="00AB6133" w:rsidRPr="00E1701C">
        <w:rPr>
          <w:rFonts w:ascii="Times New Roman" w:eastAsia="Times New Roman" w:hAnsi="Times New Roman" w:cs="Times New Roman"/>
          <w:color w:val="000000"/>
          <w:sz w:val="28"/>
          <w:szCs w:val="28"/>
          <w:lang w:eastAsia="ru-RU"/>
        </w:rPr>
        <w:t>6</w:t>
      </w:r>
      <w:r w:rsidRPr="00E1701C">
        <w:rPr>
          <w:rFonts w:ascii="Times New Roman" w:eastAsia="Times New Roman" w:hAnsi="Times New Roman" w:cs="Times New Roman"/>
          <w:color w:val="000000"/>
          <w:sz w:val="28"/>
          <w:szCs w:val="28"/>
          <w:lang w:eastAsia="ru-RU"/>
        </w:rPr>
        <w:t xml:space="preserve">. </w:t>
      </w:r>
      <w:r w:rsidR="00AB6133" w:rsidRPr="00E1701C">
        <w:rPr>
          <w:rFonts w:ascii="Times New Roman" w:eastAsia="Times New Roman" w:hAnsi="Times New Roman" w:cs="Times New Roman"/>
          <w:color w:val="000000"/>
          <w:sz w:val="28"/>
          <w:szCs w:val="28"/>
          <w:lang w:eastAsia="ru-RU"/>
        </w:rPr>
        <w:t>подавати</w:t>
      </w:r>
      <w:r w:rsidRPr="00E1701C">
        <w:rPr>
          <w:rFonts w:ascii="Times New Roman" w:eastAsia="Times New Roman" w:hAnsi="Times New Roman" w:cs="Times New Roman"/>
          <w:color w:val="000000"/>
          <w:sz w:val="28"/>
          <w:szCs w:val="28"/>
          <w:lang w:eastAsia="ru-RU"/>
        </w:rPr>
        <w:t xml:space="preserve"> </w:t>
      </w:r>
      <w:r w:rsidR="00AE70CB">
        <w:rPr>
          <w:rFonts w:ascii="Times New Roman" w:eastAsia="Times New Roman" w:hAnsi="Times New Roman" w:cs="Times New Roman"/>
          <w:color w:val="000000"/>
          <w:sz w:val="28"/>
          <w:szCs w:val="28"/>
          <w:lang w:eastAsia="ru-RU"/>
        </w:rPr>
        <w:t>Ж</w:t>
      </w:r>
      <w:r w:rsidRPr="00E1701C">
        <w:rPr>
          <w:rFonts w:ascii="Times New Roman" w:eastAsia="Times New Roman" w:hAnsi="Times New Roman" w:cs="Times New Roman"/>
          <w:color w:val="000000"/>
          <w:sz w:val="28"/>
          <w:szCs w:val="28"/>
          <w:lang w:eastAsia="ru-RU"/>
        </w:rPr>
        <w:t xml:space="preserve">итомирському міському голові </w:t>
      </w:r>
      <w:r w:rsidR="00AB6133" w:rsidRPr="00E1701C">
        <w:rPr>
          <w:rFonts w:ascii="Times New Roman" w:eastAsia="Times New Roman" w:hAnsi="Times New Roman" w:cs="Times New Roman"/>
          <w:color w:val="000000"/>
          <w:sz w:val="28"/>
          <w:szCs w:val="28"/>
          <w:lang w:eastAsia="ru-RU"/>
        </w:rPr>
        <w:t xml:space="preserve">рекомендації </w:t>
      </w:r>
      <w:r w:rsidRPr="00E1701C">
        <w:rPr>
          <w:rFonts w:ascii="Times New Roman" w:eastAsia="Times New Roman" w:hAnsi="Times New Roman" w:cs="Times New Roman"/>
          <w:color w:val="000000"/>
          <w:sz w:val="28"/>
          <w:szCs w:val="28"/>
          <w:lang w:eastAsia="ru-RU"/>
        </w:rPr>
        <w:t>щодо перерозподілу</w:t>
      </w:r>
      <w:r w:rsidR="00AB6133" w:rsidRPr="00E1701C">
        <w:rPr>
          <w:rFonts w:ascii="Times New Roman" w:eastAsia="Times New Roman" w:hAnsi="Times New Roman" w:cs="Times New Roman"/>
          <w:color w:val="000000"/>
          <w:sz w:val="28"/>
          <w:szCs w:val="28"/>
          <w:lang w:eastAsia="ru-RU"/>
        </w:rPr>
        <w:t xml:space="preserve"> коштів</w:t>
      </w:r>
      <w:r w:rsidRPr="00E1701C">
        <w:rPr>
          <w:rFonts w:ascii="Times New Roman" w:eastAsia="Times New Roman" w:hAnsi="Times New Roman" w:cs="Times New Roman"/>
          <w:color w:val="000000"/>
          <w:sz w:val="28"/>
          <w:szCs w:val="28"/>
          <w:lang w:eastAsia="ru-RU"/>
        </w:rPr>
        <w:t xml:space="preserve"> в межах загального обсягу бюджету участі у місті Житомирі, який утворився при визначенні проектів-переможців</w:t>
      </w:r>
      <w:r w:rsidR="008C052F"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5</w:t>
      </w:r>
      <w:r w:rsidRPr="00E1701C">
        <w:rPr>
          <w:rFonts w:ascii="Times New Roman" w:eastAsia="Times New Roman" w:hAnsi="Times New Roman" w:cs="Times New Roman"/>
          <w:color w:val="000000"/>
          <w:sz w:val="28"/>
          <w:szCs w:val="28"/>
          <w:shd w:val="clear" w:color="auto" w:fill="FFFFFF"/>
          <w:lang w:eastAsia="ru-RU"/>
        </w:rPr>
        <w:t>. Формою роботи Координаційної ради є її засідання, що відбуваються за потребою, з будь-якою регулярністю та</w:t>
      </w:r>
      <w:r w:rsidR="00AB6133" w:rsidRPr="00E1701C">
        <w:rPr>
          <w:rFonts w:ascii="Times New Roman" w:eastAsia="Times New Roman" w:hAnsi="Times New Roman" w:cs="Times New Roman"/>
          <w:color w:val="000000"/>
          <w:sz w:val="28"/>
          <w:szCs w:val="28"/>
          <w:shd w:val="clear" w:color="auto" w:fill="FFFFFF"/>
          <w:lang w:eastAsia="ru-RU"/>
        </w:rPr>
        <w:t xml:space="preserve"> у</w:t>
      </w:r>
      <w:r w:rsidRPr="00E1701C">
        <w:rPr>
          <w:rFonts w:ascii="Times New Roman" w:eastAsia="Times New Roman" w:hAnsi="Times New Roman" w:cs="Times New Roman"/>
          <w:color w:val="000000"/>
          <w:sz w:val="28"/>
          <w:szCs w:val="28"/>
          <w:shd w:val="clear" w:color="auto" w:fill="FFFFFF"/>
          <w:lang w:eastAsia="ru-RU"/>
        </w:rPr>
        <w:t xml:space="preserve"> будь-якому форматі, у тому числі он-лайн. Скликаються засідання за ініціативою Голови або секретаря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6</w:t>
      </w:r>
      <w:r w:rsidRPr="00E1701C">
        <w:rPr>
          <w:rFonts w:ascii="Times New Roman" w:eastAsia="Times New Roman" w:hAnsi="Times New Roman" w:cs="Times New Roman"/>
          <w:color w:val="000000"/>
          <w:sz w:val="28"/>
          <w:szCs w:val="28"/>
          <w:shd w:val="clear" w:color="auto" w:fill="FFFFFF"/>
          <w:lang w:eastAsia="ru-RU"/>
        </w:rPr>
        <w:t>. Засідання Координаційної ради є публічними.</w:t>
      </w:r>
    </w:p>
    <w:p w:rsidR="004F6EC4"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7</w:t>
      </w:r>
      <w:r w:rsidRPr="00E1701C">
        <w:rPr>
          <w:rFonts w:ascii="Times New Roman" w:eastAsia="Times New Roman" w:hAnsi="Times New Roman" w:cs="Times New Roman"/>
          <w:color w:val="000000"/>
          <w:sz w:val="28"/>
          <w:szCs w:val="28"/>
          <w:shd w:val="clear" w:color="auto" w:fill="FFFFFF"/>
          <w:lang w:eastAsia="ru-RU"/>
        </w:rPr>
        <w:t>. Рішення</w:t>
      </w:r>
      <w:r w:rsidR="009721CB">
        <w:rPr>
          <w:rFonts w:ascii="Times New Roman" w:eastAsia="Times New Roman" w:hAnsi="Times New Roman" w:cs="Times New Roman"/>
          <w:color w:val="000000"/>
          <w:sz w:val="28"/>
          <w:szCs w:val="28"/>
          <w:shd w:val="clear" w:color="auto" w:fill="FFFFFF"/>
          <w:lang w:eastAsia="ru-RU"/>
        </w:rPr>
        <w:t xml:space="preserve">, </w:t>
      </w:r>
      <w:r w:rsidR="009721CB" w:rsidRPr="009721CB">
        <w:rPr>
          <w:rFonts w:ascii="Times New Roman" w:eastAsia="Times New Roman" w:hAnsi="Times New Roman" w:cs="Times New Roman"/>
          <w:color w:val="000000"/>
          <w:sz w:val="28"/>
          <w:szCs w:val="28"/>
          <w:shd w:val="clear" w:color="auto" w:fill="FFFFFF"/>
          <w:lang w:eastAsia="ru-RU"/>
        </w:rPr>
        <w:t>рекомендації, висновки та протоколи</w:t>
      </w:r>
      <w:r w:rsidRPr="00E1701C">
        <w:rPr>
          <w:rFonts w:ascii="Times New Roman" w:eastAsia="Times New Roman" w:hAnsi="Times New Roman" w:cs="Times New Roman"/>
          <w:color w:val="000000"/>
          <w:sz w:val="28"/>
          <w:szCs w:val="28"/>
          <w:shd w:val="clear" w:color="auto" w:fill="FFFFFF"/>
          <w:lang w:eastAsia="ru-RU"/>
        </w:rPr>
        <w:t xml:space="preserve"> Координаційної ради приймаються на її засіданнях.</w:t>
      </w:r>
      <w:r w:rsidR="004F6EC4" w:rsidRPr="00E1701C">
        <w:rPr>
          <w:rFonts w:ascii="Times New Roman" w:eastAsia="Times New Roman" w:hAnsi="Times New Roman" w:cs="Times New Roman"/>
          <w:color w:val="000000"/>
          <w:sz w:val="28"/>
          <w:szCs w:val="28"/>
          <w:shd w:val="clear" w:color="auto" w:fill="FFFFFF"/>
          <w:lang w:eastAsia="ru-RU"/>
        </w:rPr>
        <w:t xml:space="preserve"> </w:t>
      </w:r>
    </w:p>
    <w:p w:rsidR="004F6EC4" w:rsidRPr="00E1701C" w:rsidRDefault="004F6EC4" w:rsidP="004F6EC4">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4.8. Рішення, рекомендації, висновки та протоколи Координаційної ради формуються секретарем та підписуються головою Координаційної ради. Протягом 3 (трьох) робочих днів інформація оприлюднюються на офіційному веб-сайті Житомирської 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w:t>
      </w:r>
      <w:r w:rsidR="004F6EC4" w:rsidRPr="00E1701C">
        <w:rPr>
          <w:rFonts w:ascii="Times New Roman" w:eastAsia="Times New Roman" w:hAnsi="Times New Roman" w:cs="Times New Roman"/>
          <w:color w:val="000000"/>
          <w:sz w:val="28"/>
          <w:szCs w:val="28"/>
          <w:shd w:val="clear" w:color="auto" w:fill="FFFFFF"/>
          <w:lang w:eastAsia="ru-RU"/>
        </w:rPr>
        <w:t>9</w:t>
      </w:r>
      <w:r w:rsidRPr="00E1701C">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sz w:val="28"/>
          <w:szCs w:val="28"/>
          <w:shd w:val="clear" w:color="auto" w:fill="FFFFFF"/>
          <w:lang w:eastAsia="ru-RU"/>
        </w:rPr>
        <w:t xml:space="preserve">Рішення на засіданні ухвалюються простою більшістю голосів з числа присутніх. Засідання вважається правомочним, </w:t>
      </w:r>
      <w:r w:rsidR="00726B76" w:rsidRPr="00E1701C">
        <w:rPr>
          <w:rFonts w:ascii="Times New Roman" w:eastAsia="Times New Roman" w:hAnsi="Times New Roman" w:cs="Times New Roman"/>
          <w:sz w:val="28"/>
          <w:szCs w:val="28"/>
          <w:highlight w:val="white"/>
        </w:rPr>
        <w:t>якщо на ньому присутні не менше дев’яти членів Координаційної ради зі складу, голосування відбувається простою більшістю присутніх.</w:t>
      </w:r>
      <w:r w:rsidRPr="00E1701C">
        <w:rPr>
          <w:rFonts w:ascii="Times New Roman" w:eastAsia="Times New Roman" w:hAnsi="Times New Roman" w:cs="Times New Roman"/>
          <w:sz w:val="28"/>
          <w:szCs w:val="28"/>
          <w:shd w:val="clear" w:color="auto" w:fill="FFFFFF"/>
          <w:lang w:eastAsia="ru-RU"/>
        </w:rPr>
        <w:t xml:space="preserve"> У разі рівного розподілу голосів, рішення головуючого Координаційної ради має вирішальне значення.</w:t>
      </w:r>
    </w:p>
    <w:p w:rsidR="00726B76" w:rsidRPr="00E1701C" w:rsidRDefault="00FD0962" w:rsidP="00726B76">
      <w:pPr>
        <w:pStyle w:val="1"/>
        <w:ind w:firstLine="700"/>
        <w:jc w:val="both"/>
        <w:rPr>
          <w:rFonts w:ascii="Times New Roman" w:eastAsia="Times New Roman" w:hAnsi="Times New Roman" w:cs="Times New Roman"/>
          <w:color w:val="auto"/>
          <w:sz w:val="28"/>
          <w:szCs w:val="28"/>
          <w:shd w:val="clear" w:color="auto" w:fill="FFFFFF"/>
        </w:rPr>
      </w:pPr>
      <w:r w:rsidRPr="00E1701C">
        <w:rPr>
          <w:rFonts w:ascii="Times New Roman" w:eastAsia="Times New Roman" w:hAnsi="Times New Roman" w:cs="Times New Roman"/>
          <w:sz w:val="28"/>
          <w:szCs w:val="28"/>
          <w:shd w:val="clear" w:color="auto" w:fill="FFFFFF"/>
        </w:rPr>
        <w:t>4.</w:t>
      </w:r>
      <w:r w:rsidR="004F6EC4" w:rsidRPr="00E1701C">
        <w:rPr>
          <w:rFonts w:ascii="Times New Roman" w:eastAsia="Times New Roman" w:hAnsi="Times New Roman" w:cs="Times New Roman"/>
          <w:sz w:val="28"/>
          <w:szCs w:val="28"/>
          <w:shd w:val="clear" w:color="auto" w:fill="FFFFFF"/>
        </w:rPr>
        <w:t>10</w:t>
      </w:r>
      <w:r w:rsidRPr="00E1701C">
        <w:rPr>
          <w:rFonts w:ascii="Times New Roman" w:eastAsia="Times New Roman" w:hAnsi="Times New Roman" w:cs="Times New Roman"/>
          <w:sz w:val="28"/>
          <w:szCs w:val="28"/>
          <w:shd w:val="clear" w:color="auto" w:fill="FFFFFF"/>
        </w:rPr>
        <w:t xml:space="preserve">. </w:t>
      </w:r>
      <w:r w:rsidR="00726B76" w:rsidRPr="00E1701C">
        <w:rPr>
          <w:rFonts w:ascii="Times New Roman" w:eastAsia="Times New Roman" w:hAnsi="Times New Roman" w:cs="Times New Roman"/>
          <w:color w:val="auto"/>
          <w:sz w:val="28"/>
          <w:szCs w:val="28"/>
          <w:shd w:val="clear" w:color="auto" w:fill="FFFFFF"/>
        </w:rPr>
        <w:t xml:space="preserve">Не пізніше першого кварталу року відбувається </w:t>
      </w:r>
      <w:r w:rsidR="00DF4C06" w:rsidRPr="00E1701C">
        <w:rPr>
          <w:rFonts w:ascii="Times New Roman" w:eastAsia="Times New Roman" w:hAnsi="Times New Roman" w:cs="Times New Roman"/>
          <w:color w:val="auto"/>
          <w:sz w:val="28"/>
          <w:szCs w:val="28"/>
          <w:shd w:val="clear" w:color="auto" w:fill="FFFFFF"/>
        </w:rPr>
        <w:t xml:space="preserve">установче засідання Координаційної ради. </w:t>
      </w:r>
      <w:r w:rsidR="00DF4C06" w:rsidRPr="00E1701C">
        <w:rPr>
          <w:rFonts w:ascii="Times New Roman" w:eastAsia="Times New Roman" w:hAnsi="Times New Roman" w:cs="Times New Roman"/>
          <w:color w:val="auto"/>
          <w:sz w:val="28"/>
          <w:szCs w:val="28"/>
          <w:highlight w:val="white"/>
        </w:rPr>
        <w:t>Під час цього засідання затверджуються параметри бюджету участі</w:t>
      </w:r>
      <w:r w:rsidR="00DF4C06" w:rsidRPr="00E1701C">
        <w:rPr>
          <w:rFonts w:ascii="Times New Roman" w:eastAsia="Times New Roman" w:hAnsi="Times New Roman" w:cs="Times New Roman"/>
          <w:color w:val="auto"/>
          <w:sz w:val="28"/>
          <w:szCs w:val="28"/>
        </w:rPr>
        <w:t xml:space="preserve"> на поточний рік. </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4.1</w:t>
      </w:r>
      <w:r w:rsidR="004F6EC4" w:rsidRPr="00E1701C">
        <w:rPr>
          <w:rFonts w:ascii="Times New Roman" w:eastAsia="Times New Roman" w:hAnsi="Times New Roman" w:cs="Times New Roman"/>
          <w:color w:val="000000"/>
          <w:sz w:val="28"/>
          <w:szCs w:val="28"/>
          <w:shd w:val="clear" w:color="auto" w:fill="FFFFFF"/>
          <w:lang w:eastAsia="ru-RU"/>
        </w:rPr>
        <w:t>1</w:t>
      </w:r>
      <w:r w:rsidRPr="00E1701C">
        <w:rPr>
          <w:rFonts w:ascii="Times New Roman" w:eastAsia="Times New Roman" w:hAnsi="Times New Roman" w:cs="Times New Roman"/>
          <w:color w:val="000000"/>
          <w:sz w:val="28"/>
          <w:szCs w:val="28"/>
          <w:shd w:val="clear" w:color="auto" w:fill="FFFFFF"/>
          <w:lang w:eastAsia="ru-RU"/>
        </w:rPr>
        <w:t>. Обговорення та голосування членів Координаційної ради здійснюється відкрито – протоколюються секретарем.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4.1</w:t>
      </w:r>
      <w:r w:rsidR="004F6EC4" w:rsidRPr="00E1701C">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xml:space="preserve">. Якщо Член Координаційної ради без поважних причин тричі підряд не відвідав засідання Координаційної ради – члени Координаційної ради мають право </w:t>
      </w:r>
      <w:r w:rsidR="00ED4352">
        <w:rPr>
          <w:rFonts w:ascii="Times New Roman" w:eastAsia="Times New Roman" w:hAnsi="Times New Roman" w:cs="Times New Roman"/>
          <w:color w:val="000000"/>
          <w:sz w:val="28"/>
          <w:szCs w:val="28"/>
          <w:shd w:val="clear" w:color="auto" w:fill="FFFFFF"/>
          <w:lang w:eastAsia="ru-RU"/>
        </w:rPr>
        <w:t>надати рекомендації міському голові щодо виключення цього Члена зі складу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4.1</w:t>
      </w:r>
      <w:r w:rsidR="004F6EC4"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Повноваження</w:t>
      </w:r>
      <w:r w:rsidR="00DF4C06" w:rsidRPr="00E1701C">
        <w:rPr>
          <w:rFonts w:ascii="Times New Roman" w:eastAsia="Times New Roman" w:hAnsi="Times New Roman" w:cs="Times New Roman"/>
          <w:color w:val="000000"/>
          <w:sz w:val="28"/>
          <w:szCs w:val="28"/>
          <w:shd w:val="clear" w:color="auto" w:fill="FFFFFF"/>
          <w:lang w:eastAsia="ru-RU"/>
        </w:rPr>
        <w:t xml:space="preserve"> </w:t>
      </w:r>
      <w:r w:rsidR="00DF4C06" w:rsidRPr="00E1701C">
        <w:rPr>
          <w:rFonts w:ascii="Times New Roman" w:eastAsia="Times New Roman" w:hAnsi="Times New Roman" w:cs="Times New Roman"/>
          <w:sz w:val="28"/>
          <w:szCs w:val="28"/>
          <w:shd w:val="clear" w:color="auto" w:fill="FFFFFF"/>
          <w:lang w:eastAsia="ru-RU"/>
        </w:rPr>
        <w:t>діючої</w:t>
      </w:r>
      <w:r w:rsidRPr="00E1701C">
        <w:rPr>
          <w:rFonts w:ascii="Times New Roman" w:eastAsia="Times New Roman" w:hAnsi="Times New Roman" w:cs="Times New Roman"/>
          <w:color w:val="FF0000"/>
          <w:sz w:val="28"/>
          <w:szCs w:val="28"/>
          <w:shd w:val="clear" w:color="auto" w:fill="FFFFFF"/>
          <w:lang w:eastAsia="ru-RU"/>
        </w:rPr>
        <w:t xml:space="preserve"> </w:t>
      </w:r>
      <w:r w:rsidRPr="00E1701C">
        <w:rPr>
          <w:rFonts w:ascii="Times New Roman" w:eastAsia="Times New Roman" w:hAnsi="Times New Roman" w:cs="Times New Roman"/>
          <w:color w:val="000000"/>
          <w:sz w:val="28"/>
          <w:szCs w:val="28"/>
          <w:shd w:val="clear" w:color="auto" w:fill="FFFFFF"/>
          <w:lang w:eastAsia="ru-RU"/>
        </w:rPr>
        <w:t>Координаційної ради припиняються в момент установчого засідання новообраної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4.1</w:t>
      </w:r>
      <w:r w:rsidR="004F6EC4"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Координаційна рада обирає зі свого складу голову під час установчого засідання. Секретар Координаційної ради – представник управління по зв’язках з громадськістю за посадою.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Голова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xml:space="preserve">.1. </w:t>
      </w:r>
      <w:r w:rsidR="00557AFC">
        <w:rPr>
          <w:rFonts w:ascii="Times New Roman" w:eastAsia="Times New Roman" w:hAnsi="Times New Roman" w:cs="Times New Roman"/>
          <w:color w:val="000000"/>
          <w:sz w:val="28"/>
          <w:szCs w:val="28"/>
          <w:lang w:eastAsia="ru-RU"/>
        </w:rPr>
        <w:t>о</w:t>
      </w:r>
      <w:r w:rsidRPr="00E1701C">
        <w:rPr>
          <w:rFonts w:ascii="Times New Roman" w:eastAsia="Times New Roman" w:hAnsi="Times New Roman" w:cs="Times New Roman"/>
          <w:color w:val="000000"/>
          <w:sz w:val="28"/>
          <w:szCs w:val="28"/>
          <w:lang w:eastAsia="ru-RU"/>
        </w:rPr>
        <w:t>рганізовує діяльність Координаційної ради, визначає порядок її роботи, скликає засідання та головує на ньому</w:t>
      </w:r>
      <w:r w:rsidR="006B08AE">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xml:space="preserve">.2. </w:t>
      </w:r>
      <w:r w:rsidR="00557AFC">
        <w:rPr>
          <w:rFonts w:ascii="Times New Roman" w:eastAsia="Times New Roman" w:hAnsi="Times New Roman" w:cs="Times New Roman"/>
          <w:color w:val="000000"/>
          <w:sz w:val="28"/>
          <w:szCs w:val="28"/>
          <w:lang w:eastAsia="ru-RU"/>
        </w:rPr>
        <w:t>ф</w:t>
      </w:r>
      <w:r w:rsidRPr="00E1701C">
        <w:rPr>
          <w:rFonts w:ascii="Times New Roman" w:eastAsia="Times New Roman" w:hAnsi="Times New Roman" w:cs="Times New Roman"/>
          <w:color w:val="000000"/>
          <w:sz w:val="28"/>
          <w:szCs w:val="28"/>
          <w:lang w:eastAsia="ru-RU"/>
        </w:rPr>
        <w:t>ормує план роботи та порядок денний засідання Координаційної ради згідно поданих пропозицій</w:t>
      </w:r>
      <w:r w:rsidR="006B08AE">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xml:space="preserve">.3. </w:t>
      </w:r>
      <w:r w:rsidR="006B08AE">
        <w:rPr>
          <w:rFonts w:ascii="Times New Roman" w:eastAsia="Times New Roman" w:hAnsi="Times New Roman" w:cs="Times New Roman"/>
          <w:color w:val="000000"/>
          <w:sz w:val="28"/>
          <w:szCs w:val="28"/>
          <w:lang w:eastAsia="ru-RU"/>
        </w:rPr>
        <w:t>з</w:t>
      </w:r>
      <w:r w:rsidRPr="00E1701C">
        <w:rPr>
          <w:rFonts w:ascii="Times New Roman" w:eastAsia="Times New Roman" w:hAnsi="Times New Roman" w:cs="Times New Roman"/>
          <w:color w:val="000000"/>
          <w:sz w:val="28"/>
          <w:szCs w:val="28"/>
          <w:lang w:eastAsia="ru-RU"/>
        </w:rPr>
        <w:t xml:space="preserve">вітує </w:t>
      </w:r>
      <w:r w:rsidR="004F6EC4" w:rsidRPr="00E1701C">
        <w:rPr>
          <w:rFonts w:ascii="Times New Roman" w:eastAsia="Times New Roman" w:hAnsi="Times New Roman" w:cs="Times New Roman"/>
          <w:color w:val="000000"/>
          <w:sz w:val="28"/>
          <w:szCs w:val="28"/>
          <w:lang w:eastAsia="ru-RU"/>
        </w:rPr>
        <w:t xml:space="preserve">Житомирському </w:t>
      </w:r>
      <w:r w:rsidRPr="00E1701C">
        <w:rPr>
          <w:rFonts w:ascii="Times New Roman" w:eastAsia="Times New Roman" w:hAnsi="Times New Roman" w:cs="Times New Roman"/>
          <w:color w:val="000000"/>
          <w:sz w:val="28"/>
          <w:szCs w:val="28"/>
          <w:lang w:eastAsia="ru-RU"/>
        </w:rPr>
        <w:t>міському голову про впровадження бюджету участі на всіх його етапах.</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6</w:t>
      </w:r>
      <w:r w:rsidRPr="00E1701C">
        <w:rPr>
          <w:rFonts w:ascii="Times New Roman" w:eastAsia="Times New Roman" w:hAnsi="Times New Roman" w:cs="Times New Roman"/>
          <w:color w:val="000000"/>
          <w:sz w:val="28"/>
          <w:szCs w:val="28"/>
          <w:lang w:eastAsia="ru-RU"/>
        </w:rPr>
        <w:t>. Секретар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6</w:t>
      </w:r>
      <w:r w:rsidRPr="00E1701C">
        <w:rPr>
          <w:rFonts w:ascii="Times New Roman" w:eastAsia="Times New Roman" w:hAnsi="Times New Roman" w:cs="Times New Roman"/>
          <w:color w:val="000000"/>
          <w:sz w:val="28"/>
          <w:szCs w:val="28"/>
          <w:lang w:eastAsia="ru-RU"/>
        </w:rPr>
        <w:t xml:space="preserve">.1. </w:t>
      </w:r>
      <w:r w:rsidR="006B08AE">
        <w:rPr>
          <w:rFonts w:ascii="Times New Roman" w:eastAsia="Times New Roman" w:hAnsi="Times New Roman" w:cs="Times New Roman"/>
          <w:color w:val="000000"/>
          <w:sz w:val="28"/>
          <w:szCs w:val="28"/>
          <w:lang w:eastAsia="ru-RU"/>
        </w:rPr>
        <w:t>г</w:t>
      </w:r>
      <w:r w:rsidRPr="00E1701C">
        <w:rPr>
          <w:rFonts w:ascii="Times New Roman" w:eastAsia="Times New Roman" w:hAnsi="Times New Roman" w:cs="Times New Roman"/>
          <w:color w:val="000000"/>
          <w:sz w:val="28"/>
          <w:szCs w:val="28"/>
          <w:lang w:eastAsia="ru-RU"/>
        </w:rPr>
        <w:t>отує робочі матеріали, протоколи засідання, проекти документів Координаційної ради</w:t>
      </w:r>
      <w:r w:rsidR="006B08AE">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6</w:t>
      </w:r>
      <w:r w:rsidRPr="00E1701C">
        <w:rPr>
          <w:rFonts w:ascii="Times New Roman" w:eastAsia="Times New Roman" w:hAnsi="Times New Roman" w:cs="Times New Roman"/>
          <w:color w:val="000000"/>
          <w:sz w:val="28"/>
          <w:szCs w:val="28"/>
          <w:lang w:eastAsia="ru-RU"/>
        </w:rPr>
        <w:t xml:space="preserve">.2. </w:t>
      </w:r>
      <w:r w:rsidR="006B08AE">
        <w:rPr>
          <w:rFonts w:ascii="Times New Roman" w:eastAsia="Times New Roman" w:hAnsi="Times New Roman" w:cs="Times New Roman"/>
          <w:color w:val="000000"/>
          <w:sz w:val="28"/>
          <w:szCs w:val="28"/>
          <w:lang w:eastAsia="ru-RU"/>
        </w:rPr>
        <w:t>з</w:t>
      </w:r>
      <w:r w:rsidRPr="00E1701C">
        <w:rPr>
          <w:rFonts w:ascii="Times New Roman" w:eastAsia="Times New Roman" w:hAnsi="Times New Roman" w:cs="Times New Roman"/>
          <w:color w:val="000000"/>
          <w:sz w:val="28"/>
          <w:szCs w:val="28"/>
          <w:lang w:eastAsia="ru-RU"/>
        </w:rPr>
        <w:t>абезпечує інформування членів Координаційної ради про проведення засідання та питань порядку денного.</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w:t>
      </w:r>
      <w:r w:rsidR="004F6EC4" w:rsidRPr="00E1701C">
        <w:rPr>
          <w:rFonts w:ascii="Times New Roman" w:eastAsia="Times New Roman" w:hAnsi="Times New Roman" w:cs="Times New Roman"/>
          <w:color w:val="000000"/>
          <w:sz w:val="28"/>
          <w:szCs w:val="28"/>
          <w:lang w:eastAsia="ru-RU"/>
        </w:rPr>
        <w:t>7</w:t>
      </w:r>
      <w:r w:rsidRPr="00E1701C">
        <w:rPr>
          <w:rFonts w:ascii="Times New Roman" w:eastAsia="Times New Roman" w:hAnsi="Times New Roman" w:cs="Times New Roman"/>
          <w:color w:val="000000"/>
          <w:sz w:val="28"/>
          <w:szCs w:val="28"/>
          <w:lang w:eastAsia="ru-RU"/>
        </w:rPr>
        <w:t>. У разі відсутності голови Координаційної ради, під час засідання головує секретар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4.18.</w:t>
      </w:r>
      <w:r w:rsidRPr="00E1701C">
        <w:rPr>
          <w:rFonts w:ascii="Times New Roman" w:eastAsia="Times New Roman" w:hAnsi="Times New Roman" w:cs="Times New Roman"/>
          <w:color w:val="000000"/>
          <w:sz w:val="28"/>
          <w:szCs w:val="28"/>
          <w:lang w:eastAsia="ru-RU"/>
        </w:rPr>
        <w:tab/>
      </w:r>
      <w:r w:rsidRPr="00E1701C">
        <w:rPr>
          <w:rFonts w:ascii="Times New Roman" w:eastAsia="Times New Roman" w:hAnsi="Times New Roman" w:cs="Times New Roman"/>
          <w:color w:val="000000"/>
          <w:sz w:val="28"/>
          <w:szCs w:val="28"/>
          <w:shd w:val="clear" w:color="auto" w:fill="FFFFFF"/>
          <w:lang w:eastAsia="ru-RU"/>
        </w:rPr>
        <w:t>Члени Координаційної ради зобов’язуються утримуватися від використання її засіда</w:t>
      </w:r>
      <w:r w:rsidR="004F6EC4" w:rsidRPr="00E1701C">
        <w:rPr>
          <w:rFonts w:ascii="Times New Roman" w:eastAsia="Times New Roman" w:hAnsi="Times New Roman" w:cs="Times New Roman"/>
          <w:color w:val="000000"/>
          <w:sz w:val="28"/>
          <w:szCs w:val="28"/>
          <w:shd w:val="clear" w:color="auto" w:fill="FFFFFF"/>
          <w:lang w:eastAsia="ru-RU"/>
        </w:rPr>
        <w:t xml:space="preserve">нь для відстоювання особистих, приватних </w:t>
      </w:r>
      <w:r w:rsidRPr="00E1701C">
        <w:rPr>
          <w:rFonts w:ascii="Times New Roman" w:eastAsia="Times New Roman" w:hAnsi="Times New Roman" w:cs="Times New Roman"/>
          <w:color w:val="000000"/>
          <w:sz w:val="28"/>
          <w:szCs w:val="28"/>
          <w:shd w:val="clear" w:color="auto" w:fill="FFFFFF"/>
          <w:lang w:eastAsia="ru-RU"/>
        </w:rPr>
        <w:t>чи партійних інтересів.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4.19.</w:t>
      </w:r>
      <w:r w:rsidRPr="00E1701C">
        <w:rPr>
          <w:rFonts w:ascii="Times New Roman" w:eastAsia="Times New Roman" w:hAnsi="Times New Roman" w:cs="Times New Roman"/>
          <w:color w:val="000000"/>
          <w:sz w:val="28"/>
          <w:szCs w:val="28"/>
          <w:lang w:eastAsia="ru-RU"/>
        </w:rPr>
        <w:tab/>
      </w:r>
      <w:r w:rsidRPr="00E1701C">
        <w:rPr>
          <w:rFonts w:ascii="Times New Roman" w:eastAsia="Times New Roman" w:hAnsi="Times New Roman" w:cs="Times New Roman"/>
          <w:color w:val="000000"/>
          <w:sz w:val="28"/>
          <w:szCs w:val="28"/>
          <w:shd w:val="clear" w:color="auto" w:fill="FFFFFF"/>
          <w:lang w:eastAsia="ru-RU"/>
        </w:rPr>
        <w:t>Порядок формування Координаційної ради</w:t>
      </w:r>
      <w:r w:rsidR="006B08AE">
        <w:rPr>
          <w:rFonts w:ascii="Times New Roman" w:eastAsia="Times New Roman" w:hAnsi="Times New Roman" w:cs="Times New Roman"/>
          <w:color w:val="000000"/>
          <w:sz w:val="28"/>
          <w:szCs w:val="28"/>
          <w:shd w:val="clear" w:color="auto" w:fill="FFFFFF"/>
          <w:lang w:eastAsia="ru-RU"/>
        </w:rPr>
        <w:t>.</w:t>
      </w:r>
    </w:p>
    <w:p w:rsidR="00FD0962" w:rsidRPr="00E1701C" w:rsidRDefault="006B08AE" w:rsidP="00FD0962">
      <w:pPr>
        <w:spacing w:after="0" w:line="240" w:lineRule="auto"/>
        <w:ind w:firstLine="7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4.19.1. </w:t>
      </w:r>
      <w:r w:rsidR="00FD0962" w:rsidRPr="00E1701C">
        <w:rPr>
          <w:rFonts w:ascii="Times New Roman" w:eastAsia="Times New Roman" w:hAnsi="Times New Roman" w:cs="Times New Roman"/>
          <w:color w:val="000000"/>
          <w:sz w:val="28"/>
          <w:szCs w:val="28"/>
          <w:lang w:eastAsia="ru-RU"/>
        </w:rPr>
        <w:t>До складу Координаційної ради входять не більше 15</w:t>
      </w:r>
      <w:r w:rsidR="004F6EC4" w:rsidRPr="00E1701C">
        <w:rPr>
          <w:rFonts w:ascii="Times New Roman" w:eastAsia="Times New Roman" w:hAnsi="Times New Roman" w:cs="Times New Roman"/>
          <w:color w:val="000000"/>
          <w:sz w:val="28"/>
          <w:szCs w:val="28"/>
          <w:lang w:eastAsia="ru-RU"/>
        </w:rPr>
        <w:t xml:space="preserve"> (п’ятнадцяти)</w:t>
      </w:r>
      <w:r w:rsidR="00FD0962" w:rsidRPr="00E1701C">
        <w:rPr>
          <w:rFonts w:ascii="Times New Roman" w:eastAsia="Times New Roman" w:hAnsi="Times New Roman" w:cs="Times New Roman"/>
          <w:color w:val="000000"/>
          <w:sz w:val="28"/>
          <w:szCs w:val="28"/>
          <w:lang w:eastAsia="ru-RU"/>
        </w:rPr>
        <w:t xml:space="preserve"> осіб, а саме секретар Житомирської міської ради, директор департаменту бюджету та фінансів або уповноважений представник, директор юридичного департаменту або уповноважений представник, директор департаменту містобудування та земельних відносин або уповноважений представник, начальник управління по зв’язках з громадськістю або уповноважений представник, директор </w:t>
      </w:r>
      <w:r w:rsidR="00FD0962" w:rsidRPr="00E1701C">
        <w:rPr>
          <w:rFonts w:ascii="Times New Roman" w:eastAsia="Times New Roman" w:hAnsi="Times New Roman" w:cs="Times New Roman"/>
          <w:color w:val="000000"/>
          <w:sz w:val="28"/>
          <w:szCs w:val="28"/>
          <w:shd w:val="clear" w:color="auto" w:fill="FFFFFF"/>
          <w:lang w:eastAsia="ru-RU"/>
        </w:rPr>
        <w:t xml:space="preserve">комунальної установи «Агенція розвитку міста», </w:t>
      </w:r>
      <w:r w:rsidR="00FD0962" w:rsidRPr="00E1701C">
        <w:rPr>
          <w:rFonts w:ascii="Times New Roman" w:eastAsia="Times New Roman" w:hAnsi="Times New Roman" w:cs="Times New Roman"/>
          <w:color w:val="000000"/>
          <w:sz w:val="28"/>
          <w:szCs w:val="28"/>
          <w:lang w:eastAsia="ru-RU"/>
        </w:rPr>
        <w:t xml:space="preserve">не більше </w:t>
      </w:r>
      <w:r w:rsidR="004F6EC4" w:rsidRPr="00E1701C">
        <w:rPr>
          <w:rFonts w:ascii="Times New Roman" w:eastAsia="Times New Roman" w:hAnsi="Times New Roman" w:cs="Times New Roman"/>
          <w:color w:val="000000"/>
          <w:sz w:val="28"/>
          <w:szCs w:val="28"/>
          <w:lang w:eastAsia="ru-RU"/>
        </w:rPr>
        <w:t>2 (</w:t>
      </w:r>
      <w:r w:rsidR="00FD0962" w:rsidRPr="00E1701C">
        <w:rPr>
          <w:rFonts w:ascii="Times New Roman" w:eastAsia="Times New Roman" w:hAnsi="Times New Roman" w:cs="Times New Roman"/>
          <w:color w:val="000000"/>
          <w:sz w:val="28"/>
          <w:szCs w:val="28"/>
          <w:lang w:eastAsia="ru-RU"/>
        </w:rPr>
        <w:t>двох</w:t>
      </w:r>
      <w:r w:rsidR="004F6EC4" w:rsidRPr="00E1701C">
        <w:rPr>
          <w:rFonts w:ascii="Times New Roman" w:eastAsia="Times New Roman" w:hAnsi="Times New Roman" w:cs="Times New Roman"/>
          <w:color w:val="000000"/>
          <w:sz w:val="28"/>
          <w:szCs w:val="28"/>
          <w:lang w:eastAsia="ru-RU"/>
        </w:rPr>
        <w:t>)</w:t>
      </w:r>
      <w:r w:rsidR="00FD0962" w:rsidRPr="00E1701C">
        <w:rPr>
          <w:rFonts w:ascii="Times New Roman" w:eastAsia="Times New Roman" w:hAnsi="Times New Roman" w:cs="Times New Roman"/>
          <w:color w:val="000000"/>
          <w:sz w:val="28"/>
          <w:szCs w:val="28"/>
          <w:lang w:eastAsia="ru-RU"/>
        </w:rPr>
        <w:t xml:space="preserve"> депутатів </w:t>
      </w:r>
      <w:r w:rsidR="00981EC3" w:rsidRPr="00E1701C">
        <w:rPr>
          <w:rFonts w:ascii="Times New Roman" w:eastAsia="Times New Roman" w:hAnsi="Times New Roman" w:cs="Times New Roman"/>
          <w:color w:val="000000"/>
          <w:sz w:val="28"/>
          <w:szCs w:val="28"/>
          <w:lang w:eastAsia="ru-RU"/>
        </w:rPr>
        <w:t xml:space="preserve">Житомирської </w:t>
      </w:r>
      <w:r w:rsidR="00FD0962" w:rsidRPr="00E1701C">
        <w:rPr>
          <w:rFonts w:ascii="Times New Roman" w:eastAsia="Times New Roman" w:hAnsi="Times New Roman" w:cs="Times New Roman"/>
          <w:color w:val="000000"/>
          <w:sz w:val="28"/>
          <w:szCs w:val="28"/>
          <w:lang w:eastAsia="ru-RU"/>
        </w:rPr>
        <w:t xml:space="preserve">міської ради (за згодою) </w:t>
      </w:r>
      <w:r w:rsidR="00FD0962" w:rsidRPr="00E1701C">
        <w:rPr>
          <w:rFonts w:ascii="Times New Roman" w:eastAsia="Times New Roman" w:hAnsi="Times New Roman" w:cs="Times New Roman"/>
          <w:sz w:val="28"/>
          <w:szCs w:val="28"/>
          <w:lang w:eastAsia="ru-RU"/>
        </w:rPr>
        <w:t xml:space="preserve">та не більше </w:t>
      </w:r>
      <w:r w:rsidR="00981EC3" w:rsidRPr="00E1701C">
        <w:rPr>
          <w:rFonts w:ascii="Times New Roman" w:eastAsia="Times New Roman" w:hAnsi="Times New Roman" w:cs="Times New Roman"/>
          <w:sz w:val="28"/>
          <w:szCs w:val="28"/>
          <w:lang w:eastAsia="ru-RU"/>
        </w:rPr>
        <w:t>7 (</w:t>
      </w:r>
      <w:r w:rsidR="00FD0962" w:rsidRPr="00E1701C">
        <w:rPr>
          <w:rFonts w:ascii="Times New Roman" w:eastAsia="Times New Roman" w:hAnsi="Times New Roman" w:cs="Times New Roman"/>
          <w:sz w:val="28"/>
          <w:szCs w:val="28"/>
          <w:lang w:eastAsia="ru-RU"/>
        </w:rPr>
        <w:t>семи</w:t>
      </w:r>
      <w:r w:rsidR="00981EC3" w:rsidRPr="00E1701C">
        <w:rPr>
          <w:rFonts w:ascii="Times New Roman" w:eastAsia="Times New Roman" w:hAnsi="Times New Roman" w:cs="Times New Roman"/>
          <w:sz w:val="28"/>
          <w:szCs w:val="28"/>
          <w:lang w:eastAsia="ru-RU"/>
        </w:rPr>
        <w:t>)</w:t>
      </w:r>
      <w:r w:rsidR="00FD0962" w:rsidRPr="00E1701C">
        <w:rPr>
          <w:rFonts w:ascii="Times New Roman" w:eastAsia="Times New Roman" w:hAnsi="Times New Roman" w:cs="Times New Roman"/>
          <w:sz w:val="28"/>
          <w:szCs w:val="28"/>
          <w:lang w:eastAsia="ru-RU"/>
        </w:rPr>
        <w:t xml:space="preserve"> </w:t>
      </w:r>
      <w:r w:rsidR="008A1809" w:rsidRPr="00E1701C">
        <w:rPr>
          <w:rFonts w:ascii="Times New Roman" w:eastAsia="Times New Roman" w:hAnsi="Times New Roman" w:cs="Times New Roman"/>
          <w:sz w:val="28"/>
          <w:szCs w:val="28"/>
          <w:lang w:eastAsia="ru-RU"/>
        </w:rPr>
        <w:t xml:space="preserve">інших </w:t>
      </w:r>
      <w:r w:rsidR="00DF4C06" w:rsidRPr="00E1701C">
        <w:rPr>
          <w:rFonts w:ascii="Times New Roman" w:eastAsia="Times New Roman" w:hAnsi="Times New Roman" w:cs="Times New Roman"/>
          <w:sz w:val="28"/>
          <w:szCs w:val="28"/>
          <w:lang w:eastAsia="ru-RU"/>
        </w:rPr>
        <w:t>членів</w:t>
      </w:r>
      <w:r w:rsidR="00FD0962" w:rsidRPr="00E1701C">
        <w:rPr>
          <w:rFonts w:ascii="Times New Roman" w:eastAsia="Times New Roman" w:hAnsi="Times New Roman" w:cs="Times New Roman"/>
          <w:sz w:val="28"/>
          <w:szCs w:val="28"/>
          <w:lang w:eastAsia="ru-RU"/>
        </w:rPr>
        <w:t xml:space="preserve"> територіальної громади міста</w:t>
      </w:r>
      <w:r w:rsidR="00DF4C06" w:rsidRPr="00E1701C">
        <w:rPr>
          <w:rFonts w:ascii="Times New Roman" w:eastAsia="Times New Roman" w:hAnsi="Times New Roman" w:cs="Times New Roman"/>
          <w:sz w:val="28"/>
          <w:szCs w:val="28"/>
          <w:lang w:eastAsia="ru-RU"/>
        </w:rPr>
        <w:t xml:space="preserve"> Житомира</w:t>
      </w:r>
      <w:r w:rsidR="00FD0962" w:rsidRPr="00E1701C">
        <w:rPr>
          <w:rFonts w:ascii="Times New Roman" w:eastAsia="Times New Roman" w:hAnsi="Times New Roman" w:cs="Times New Roman"/>
          <w:sz w:val="28"/>
          <w:szCs w:val="28"/>
          <w:lang w:eastAsia="ru-RU"/>
        </w:rPr>
        <w:t>.</w:t>
      </w:r>
    </w:p>
    <w:p w:rsidR="00FD0962" w:rsidRPr="00014664"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4.19.2.</w:t>
      </w:r>
      <w:r w:rsidR="00D7415B" w:rsidRPr="00E1701C">
        <w:rPr>
          <w:rFonts w:ascii="Times New Roman" w:eastAsia="Times New Roman" w:hAnsi="Times New Roman" w:cs="Times New Roman"/>
          <w:color w:val="000000"/>
          <w:sz w:val="28"/>
          <w:szCs w:val="28"/>
          <w:lang w:eastAsia="ru-RU"/>
        </w:rPr>
        <w:t xml:space="preserve"> </w:t>
      </w:r>
      <w:r w:rsidRPr="00E1701C">
        <w:rPr>
          <w:rFonts w:ascii="Times New Roman" w:eastAsia="Times New Roman" w:hAnsi="Times New Roman" w:cs="Times New Roman"/>
          <w:color w:val="000000"/>
          <w:sz w:val="28"/>
          <w:szCs w:val="28"/>
          <w:lang w:eastAsia="ru-RU"/>
        </w:rPr>
        <w:t xml:space="preserve">Персональний склад Координаційної ради затверджується розпорядженням Житомирського міського голови після </w:t>
      </w:r>
      <w:r w:rsidR="008A1809" w:rsidRPr="00014664">
        <w:rPr>
          <w:rFonts w:ascii="Times New Roman" w:eastAsia="Times New Roman" w:hAnsi="Times New Roman" w:cs="Times New Roman"/>
          <w:sz w:val="28"/>
          <w:szCs w:val="28"/>
          <w:lang w:eastAsia="ru-RU"/>
        </w:rPr>
        <w:t xml:space="preserve">оприлюднення результатів </w:t>
      </w:r>
      <w:r w:rsidR="00014664" w:rsidRPr="00014664">
        <w:rPr>
          <w:rFonts w:ascii="Times New Roman" w:eastAsia="Times New Roman" w:hAnsi="Times New Roman" w:cs="Times New Roman"/>
          <w:sz w:val="28"/>
          <w:szCs w:val="28"/>
          <w:lang w:eastAsia="ru-RU"/>
        </w:rPr>
        <w:t>рейтингового</w:t>
      </w:r>
      <w:r w:rsidR="008A1809" w:rsidRPr="00014664">
        <w:rPr>
          <w:rFonts w:ascii="Times New Roman" w:eastAsia="Times New Roman" w:hAnsi="Times New Roman" w:cs="Times New Roman"/>
          <w:sz w:val="28"/>
          <w:szCs w:val="28"/>
          <w:lang w:eastAsia="ru-RU"/>
        </w:rPr>
        <w:t xml:space="preserve"> голосування.</w:t>
      </w:r>
    </w:p>
    <w:p w:rsidR="00FD0962" w:rsidRPr="00E1701C" w:rsidRDefault="00014664" w:rsidP="00FD0962">
      <w:pPr>
        <w:spacing w:after="0" w:line="240" w:lineRule="auto"/>
        <w:ind w:firstLine="7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4.19.3. Представники</w:t>
      </w:r>
      <w:r w:rsidR="00FD0962" w:rsidRPr="00E1701C">
        <w:rPr>
          <w:rFonts w:ascii="Times New Roman" w:eastAsia="Times New Roman" w:hAnsi="Times New Roman" w:cs="Times New Roman"/>
          <w:sz w:val="28"/>
          <w:szCs w:val="28"/>
          <w:lang w:eastAsia="ru-RU"/>
        </w:rPr>
        <w:t xml:space="preserve"> </w:t>
      </w:r>
      <w:r w:rsidR="00D73A76">
        <w:rPr>
          <w:rFonts w:ascii="Times New Roman" w:eastAsia="Times New Roman" w:hAnsi="Times New Roman" w:cs="Times New Roman"/>
          <w:sz w:val="28"/>
          <w:szCs w:val="28"/>
          <w:lang w:eastAsia="ru-RU"/>
        </w:rPr>
        <w:t>громадськості – члени</w:t>
      </w:r>
      <w:r>
        <w:rPr>
          <w:rFonts w:ascii="Times New Roman" w:eastAsia="Times New Roman" w:hAnsi="Times New Roman" w:cs="Times New Roman"/>
          <w:sz w:val="28"/>
          <w:szCs w:val="28"/>
          <w:lang w:eastAsia="ru-RU"/>
        </w:rPr>
        <w:t xml:space="preserve"> </w:t>
      </w:r>
      <w:r w:rsidR="00FD0962" w:rsidRPr="00E1701C">
        <w:rPr>
          <w:rFonts w:ascii="Times New Roman" w:eastAsia="Times New Roman" w:hAnsi="Times New Roman" w:cs="Times New Roman"/>
          <w:sz w:val="28"/>
          <w:szCs w:val="28"/>
          <w:lang w:eastAsia="ru-RU"/>
        </w:rPr>
        <w:t>територіальної громади міста</w:t>
      </w:r>
      <w:r w:rsidR="009B491B" w:rsidRPr="00E1701C">
        <w:rPr>
          <w:rFonts w:ascii="Times New Roman" w:eastAsia="Times New Roman" w:hAnsi="Times New Roman" w:cs="Times New Roman"/>
          <w:sz w:val="28"/>
          <w:szCs w:val="28"/>
          <w:lang w:eastAsia="ru-RU"/>
        </w:rPr>
        <w:t xml:space="preserve"> Житомира</w:t>
      </w:r>
      <w:r w:rsidR="00FD0962" w:rsidRPr="00E1701C">
        <w:rPr>
          <w:rFonts w:ascii="Times New Roman" w:eastAsia="Times New Roman" w:hAnsi="Times New Roman" w:cs="Times New Roman"/>
          <w:sz w:val="28"/>
          <w:szCs w:val="28"/>
          <w:lang w:eastAsia="ru-RU"/>
        </w:rPr>
        <w:t xml:space="preserve"> обираються шляхом</w:t>
      </w:r>
      <w:r w:rsidR="009B491B" w:rsidRPr="00E1701C">
        <w:rPr>
          <w:rFonts w:ascii="Times New Roman" w:eastAsia="Times New Roman" w:hAnsi="Times New Roman" w:cs="Times New Roman"/>
          <w:sz w:val="28"/>
          <w:szCs w:val="28"/>
          <w:lang w:eastAsia="ru-RU"/>
        </w:rPr>
        <w:t xml:space="preserve"> </w:t>
      </w:r>
      <w:r w:rsidR="003E7F57" w:rsidRPr="00E1701C">
        <w:rPr>
          <w:rFonts w:ascii="Times New Roman" w:eastAsia="Times New Roman" w:hAnsi="Times New Roman" w:cs="Times New Roman"/>
          <w:sz w:val="28"/>
          <w:szCs w:val="28"/>
          <w:lang w:eastAsia="ru-RU"/>
        </w:rPr>
        <w:t>рейтингового</w:t>
      </w:r>
      <w:r w:rsidR="009B491B" w:rsidRPr="00E1701C">
        <w:rPr>
          <w:rFonts w:ascii="Times New Roman" w:eastAsia="Times New Roman" w:hAnsi="Times New Roman" w:cs="Times New Roman"/>
          <w:sz w:val="28"/>
          <w:szCs w:val="28"/>
          <w:lang w:eastAsia="ru-RU"/>
        </w:rPr>
        <w:t xml:space="preserve"> голосування </w:t>
      </w:r>
      <w:r w:rsidR="00A73DDD" w:rsidRPr="00E1701C">
        <w:rPr>
          <w:rFonts w:ascii="Times New Roman" w:eastAsia="Times New Roman" w:hAnsi="Times New Roman" w:cs="Times New Roman"/>
          <w:sz w:val="28"/>
          <w:szCs w:val="28"/>
          <w:lang w:eastAsia="ru-RU"/>
        </w:rPr>
        <w:t xml:space="preserve">з числа кандидатів, що подали заяву на ім’я Житомирського міського голови щодо бажання представляти інтереси громади у складі Координаційної ради. </w:t>
      </w:r>
    </w:p>
    <w:p w:rsidR="00A73DDD" w:rsidRPr="00E1701C" w:rsidRDefault="00A73DDD" w:rsidP="003E7F57">
      <w:pPr>
        <w:spacing w:after="0" w:line="240" w:lineRule="auto"/>
        <w:ind w:firstLine="709"/>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lang w:eastAsia="ru-RU"/>
        </w:rPr>
        <w:t>4.20. Порядок проведення</w:t>
      </w:r>
      <w:r w:rsidR="006B08AE">
        <w:rPr>
          <w:rFonts w:ascii="Times New Roman" w:eastAsia="Times New Roman" w:hAnsi="Times New Roman" w:cs="Times New Roman"/>
          <w:sz w:val="28"/>
          <w:szCs w:val="28"/>
          <w:lang w:eastAsia="ru-RU"/>
        </w:rPr>
        <w:t xml:space="preserve"> відбору до Координаційної ради.</w:t>
      </w:r>
    </w:p>
    <w:p w:rsidR="008A1809" w:rsidRPr="00E1701C" w:rsidRDefault="008A1809" w:rsidP="005C3622">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 xml:space="preserve">4.20.1. Відповідальним </w:t>
      </w:r>
      <w:r w:rsidR="00014664">
        <w:rPr>
          <w:rFonts w:ascii="Times New Roman" w:eastAsia="Times New Roman" w:hAnsi="Times New Roman" w:cs="Times New Roman"/>
          <w:color w:val="auto"/>
          <w:sz w:val="28"/>
          <w:szCs w:val="28"/>
        </w:rPr>
        <w:t xml:space="preserve">органом </w:t>
      </w:r>
      <w:r w:rsidRPr="00E1701C">
        <w:rPr>
          <w:rFonts w:ascii="Times New Roman" w:eastAsia="Times New Roman" w:hAnsi="Times New Roman" w:cs="Times New Roman"/>
          <w:color w:val="auto"/>
          <w:sz w:val="28"/>
          <w:szCs w:val="28"/>
        </w:rPr>
        <w:t>за організаційний та інформаційний супровід</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процесу формування складу Координаційної ради є управління по зв’язках з</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громадськістю</w:t>
      </w:r>
      <w:r w:rsidR="00014664">
        <w:rPr>
          <w:rFonts w:ascii="Times New Roman" w:eastAsia="Times New Roman" w:hAnsi="Times New Roman" w:cs="Times New Roman"/>
          <w:color w:val="auto"/>
          <w:sz w:val="28"/>
          <w:szCs w:val="28"/>
        </w:rPr>
        <w:t xml:space="preserve"> Житомирської міської ради</w:t>
      </w:r>
      <w:r w:rsidRPr="00E1701C">
        <w:rPr>
          <w:rFonts w:ascii="Times New Roman" w:eastAsia="Times New Roman" w:hAnsi="Times New Roman" w:cs="Times New Roman"/>
          <w:color w:val="auto"/>
          <w:sz w:val="28"/>
          <w:szCs w:val="28"/>
        </w:rPr>
        <w:t>.</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 xml:space="preserve">4.20.2. За 14 </w:t>
      </w:r>
      <w:r w:rsidR="00D73A76">
        <w:rPr>
          <w:rFonts w:ascii="Times New Roman" w:eastAsia="Times New Roman" w:hAnsi="Times New Roman" w:cs="Times New Roman"/>
          <w:color w:val="auto"/>
          <w:sz w:val="28"/>
          <w:szCs w:val="28"/>
        </w:rPr>
        <w:t xml:space="preserve">(чотирнадцять) </w:t>
      </w:r>
      <w:r w:rsidRPr="00E1701C">
        <w:rPr>
          <w:rFonts w:ascii="Times New Roman" w:eastAsia="Times New Roman" w:hAnsi="Times New Roman" w:cs="Times New Roman"/>
          <w:color w:val="auto"/>
          <w:sz w:val="28"/>
          <w:szCs w:val="28"/>
        </w:rPr>
        <w:t>днів до проведення рейтингового голосування управління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по зв’язках з 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 xml:space="preserve">міської ради оприлюднює на </w:t>
      </w:r>
      <w:proofErr w:type="spellStart"/>
      <w:r w:rsidR="003065CE">
        <w:rPr>
          <w:rFonts w:ascii="Times New Roman" w:eastAsia="Times New Roman" w:hAnsi="Times New Roman" w:cs="Times New Roman"/>
          <w:color w:val="auto"/>
          <w:sz w:val="28"/>
          <w:szCs w:val="28"/>
        </w:rPr>
        <w:t>веб-</w:t>
      </w:r>
      <w:r w:rsidRPr="00E1701C">
        <w:rPr>
          <w:rFonts w:ascii="Times New Roman" w:eastAsia="Times New Roman" w:hAnsi="Times New Roman" w:cs="Times New Roman"/>
          <w:color w:val="auto"/>
          <w:sz w:val="28"/>
          <w:szCs w:val="28"/>
        </w:rPr>
        <w:t>сайті</w:t>
      </w:r>
      <w:proofErr w:type="spellEnd"/>
      <w:r w:rsidR="003065CE">
        <w:rPr>
          <w:rFonts w:ascii="Times New Roman" w:eastAsia="Times New Roman" w:hAnsi="Times New Roman" w:cs="Times New Roman"/>
          <w:color w:val="auto"/>
          <w:sz w:val="28"/>
          <w:szCs w:val="28"/>
        </w:rPr>
        <w:t xml:space="preserve"> Житомирської міської ради</w:t>
      </w:r>
      <w:r w:rsidRPr="00E1701C">
        <w:rPr>
          <w:rFonts w:ascii="Times New Roman" w:eastAsia="Times New Roman" w:hAnsi="Times New Roman" w:cs="Times New Roman"/>
          <w:color w:val="auto"/>
          <w:sz w:val="28"/>
          <w:szCs w:val="28"/>
        </w:rPr>
        <w:t xml:space="preserve"> повідомлення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про </w:t>
      </w:r>
      <w:r w:rsidRPr="00E1701C">
        <w:rPr>
          <w:rFonts w:ascii="Times New Roman" w:eastAsia="Times New Roman" w:hAnsi="Times New Roman" w:cs="Times New Roman"/>
          <w:color w:val="auto"/>
          <w:sz w:val="28"/>
          <w:szCs w:val="28"/>
        </w:rPr>
        <w:lastRenderedPageBreak/>
        <w:t>прийом заяв на ім’я Житомирського міського голови від представників</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громадськості - членів територіальної громади міста Житомира щодо участі у</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рейтинговому голосуванні.</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До заяви додаються:</w:t>
      </w:r>
    </w:p>
    <w:p w:rsidR="005C3622" w:rsidRPr="009D3FBD" w:rsidRDefault="008A1809" w:rsidP="009D3FBD">
      <w:pPr>
        <w:pStyle w:val="1"/>
        <w:numPr>
          <w:ilvl w:val="0"/>
          <w:numId w:val="2"/>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 xml:space="preserve">копія сторінок паспорта із зазначенням ПІБ (повністю), </w:t>
      </w:r>
      <w:r w:rsidRPr="009D3FBD">
        <w:rPr>
          <w:rFonts w:ascii="Times New Roman" w:eastAsia="Times New Roman" w:hAnsi="Times New Roman" w:cs="Times New Roman"/>
          <w:color w:val="auto"/>
          <w:sz w:val="28"/>
          <w:szCs w:val="28"/>
        </w:rPr>
        <w:t>дати</w:t>
      </w:r>
      <w:r w:rsidR="005C3622" w:rsidRPr="009D3FBD">
        <w:rPr>
          <w:rFonts w:ascii="Times New Roman" w:eastAsia="Times New Roman" w:hAnsi="Times New Roman" w:cs="Times New Roman"/>
          <w:color w:val="auto"/>
          <w:sz w:val="28"/>
          <w:szCs w:val="28"/>
        </w:rPr>
        <w:t xml:space="preserve"> </w:t>
      </w:r>
      <w:r w:rsidR="00AE70CB">
        <w:rPr>
          <w:rFonts w:ascii="Times New Roman" w:eastAsia="Times New Roman" w:hAnsi="Times New Roman" w:cs="Times New Roman"/>
          <w:color w:val="auto"/>
          <w:sz w:val="28"/>
          <w:szCs w:val="28"/>
        </w:rPr>
        <w:t>народження, реєстрації у місті</w:t>
      </w:r>
      <w:r w:rsidRPr="009D3FBD">
        <w:rPr>
          <w:rFonts w:ascii="Times New Roman" w:eastAsia="Times New Roman" w:hAnsi="Times New Roman" w:cs="Times New Roman"/>
          <w:color w:val="auto"/>
          <w:sz w:val="28"/>
          <w:szCs w:val="28"/>
        </w:rPr>
        <w:t xml:space="preserve"> Житомир</w:t>
      </w:r>
      <w:r w:rsidR="00AE70CB">
        <w:rPr>
          <w:rFonts w:ascii="Times New Roman" w:eastAsia="Times New Roman" w:hAnsi="Times New Roman" w:cs="Times New Roman"/>
          <w:color w:val="auto"/>
          <w:sz w:val="28"/>
          <w:szCs w:val="28"/>
        </w:rPr>
        <w:t>і</w:t>
      </w:r>
      <w:r w:rsidRPr="009D3FBD">
        <w:rPr>
          <w:rFonts w:ascii="Times New Roman" w:eastAsia="Times New Roman" w:hAnsi="Times New Roman" w:cs="Times New Roman"/>
          <w:color w:val="auto"/>
          <w:sz w:val="28"/>
          <w:szCs w:val="28"/>
        </w:rPr>
        <w:t xml:space="preserve">, </w:t>
      </w:r>
    </w:p>
    <w:p w:rsidR="008A1809" w:rsidRPr="00E1701C" w:rsidRDefault="009D3FBD" w:rsidP="005C3622">
      <w:pPr>
        <w:pStyle w:val="1"/>
        <w:numPr>
          <w:ilvl w:val="0"/>
          <w:numId w:val="2"/>
        </w:numPr>
        <w:spacing w:line="24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контактні дані</w:t>
      </w:r>
      <w:r w:rsidR="008A1809" w:rsidRPr="00E1701C">
        <w:rPr>
          <w:rFonts w:ascii="Times New Roman" w:eastAsia="Times New Roman" w:hAnsi="Times New Roman" w:cs="Times New Roman"/>
          <w:color w:val="auto"/>
          <w:sz w:val="28"/>
          <w:szCs w:val="28"/>
        </w:rPr>
        <w:t xml:space="preserve"> (телефон,</w:t>
      </w:r>
      <w:r w:rsidR="005C3622" w:rsidRPr="00E1701C">
        <w:rPr>
          <w:rFonts w:ascii="Times New Roman" w:eastAsia="Times New Roman" w:hAnsi="Times New Roman" w:cs="Times New Roman"/>
          <w:color w:val="auto"/>
          <w:sz w:val="28"/>
          <w:szCs w:val="28"/>
        </w:rPr>
        <w:t xml:space="preserve"> </w:t>
      </w:r>
      <w:r w:rsidR="008A1809" w:rsidRPr="00E1701C">
        <w:rPr>
          <w:rFonts w:ascii="Times New Roman" w:eastAsia="Times New Roman" w:hAnsi="Times New Roman" w:cs="Times New Roman"/>
          <w:color w:val="auto"/>
          <w:sz w:val="28"/>
          <w:szCs w:val="28"/>
        </w:rPr>
        <w:t>адреса електронної пошти) та фото особи;</w:t>
      </w:r>
    </w:p>
    <w:p w:rsidR="008A1809" w:rsidRPr="00E1701C" w:rsidRDefault="008A1809" w:rsidP="005C3622">
      <w:pPr>
        <w:pStyle w:val="1"/>
        <w:numPr>
          <w:ilvl w:val="0"/>
          <w:numId w:val="2"/>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мотиваційний лист, у якому обов’язково зазначаються: досвід</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громадської діяльності; інформація про участь у </w:t>
      </w:r>
      <w:proofErr w:type="spellStart"/>
      <w:r w:rsidRPr="00E1701C">
        <w:rPr>
          <w:rFonts w:ascii="Times New Roman" w:eastAsia="Times New Roman" w:hAnsi="Times New Roman" w:cs="Times New Roman"/>
          <w:color w:val="auto"/>
          <w:sz w:val="28"/>
          <w:szCs w:val="28"/>
        </w:rPr>
        <w:t>партисипативному</w:t>
      </w:r>
      <w:proofErr w:type="spellEnd"/>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бюджетуванні (як автора проекту, члена </w:t>
      </w:r>
      <w:r w:rsid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оординаційної ради тощо).</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У заяві обов’язково зазначається згода на оприлюднення наданої</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інформації (окрім копії паспорта, телефону та електронної пошти).</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3</w:t>
      </w:r>
      <w:r w:rsidRPr="00E1701C">
        <w:rPr>
          <w:rFonts w:ascii="Times New Roman" w:eastAsia="Times New Roman" w:hAnsi="Times New Roman" w:cs="Times New Roman"/>
          <w:color w:val="auto"/>
          <w:sz w:val="28"/>
          <w:szCs w:val="28"/>
        </w:rPr>
        <w:t>. Прийом заяв із додатками здійснює уповноважений представник</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управління по зв’язках з 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4</w:t>
      </w:r>
      <w:r w:rsidRPr="00E1701C">
        <w:rPr>
          <w:rFonts w:ascii="Times New Roman" w:eastAsia="Times New Roman" w:hAnsi="Times New Roman" w:cs="Times New Roman"/>
          <w:color w:val="auto"/>
          <w:sz w:val="28"/>
          <w:szCs w:val="28"/>
        </w:rPr>
        <w:t xml:space="preserve">. По завершенню прийому </w:t>
      </w:r>
      <w:r w:rsidR="00DF0463">
        <w:rPr>
          <w:rFonts w:ascii="Times New Roman" w:eastAsia="Times New Roman" w:hAnsi="Times New Roman" w:cs="Times New Roman"/>
          <w:color w:val="auto"/>
          <w:sz w:val="28"/>
          <w:szCs w:val="28"/>
        </w:rPr>
        <w:t xml:space="preserve">заяв </w:t>
      </w:r>
      <w:r w:rsidRPr="00E1701C">
        <w:rPr>
          <w:rFonts w:ascii="Times New Roman" w:eastAsia="Times New Roman" w:hAnsi="Times New Roman" w:cs="Times New Roman"/>
          <w:color w:val="auto"/>
          <w:sz w:val="28"/>
          <w:szCs w:val="28"/>
        </w:rPr>
        <w:t>управління по зв’язках з громадськістю</w:t>
      </w:r>
      <w:r w:rsidR="005C3622" w:rsidRPr="00E1701C">
        <w:rPr>
          <w:rFonts w:ascii="Times New Roman" w:eastAsia="Times New Roman" w:hAnsi="Times New Roman" w:cs="Times New Roman"/>
          <w:color w:val="auto"/>
          <w:sz w:val="28"/>
          <w:szCs w:val="28"/>
        </w:rPr>
        <w:t xml:space="preserve">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3E7F57" w:rsidRPr="00E1701C" w:rsidRDefault="008A1809" w:rsidP="005C3622">
      <w:pPr>
        <w:pStyle w:val="1"/>
        <w:numPr>
          <w:ilvl w:val="0"/>
          <w:numId w:val="3"/>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оприлюднює на сайті інформацію про осіб, які подали заяви для у</w:t>
      </w:r>
      <w:r w:rsidR="005C3622" w:rsidRPr="00E1701C">
        <w:rPr>
          <w:rFonts w:ascii="Times New Roman" w:eastAsia="Times New Roman" w:hAnsi="Times New Roman" w:cs="Times New Roman"/>
          <w:color w:val="auto"/>
          <w:sz w:val="28"/>
          <w:szCs w:val="28"/>
        </w:rPr>
        <w:t xml:space="preserve">часті </w:t>
      </w:r>
      <w:r w:rsidRPr="00E1701C">
        <w:rPr>
          <w:rFonts w:ascii="Times New Roman" w:eastAsia="Times New Roman" w:hAnsi="Times New Roman" w:cs="Times New Roman"/>
          <w:color w:val="auto"/>
          <w:sz w:val="28"/>
          <w:szCs w:val="28"/>
        </w:rPr>
        <w:t xml:space="preserve">у роботі </w:t>
      </w:r>
      <w:r w:rsid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 xml:space="preserve">оординаційної ради, дату, час та місце проведення </w:t>
      </w:r>
      <w:r w:rsidR="003E7F57" w:rsidRPr="00E1701C">
        <w:rPr>
          <w:rFonts w:ascii="Times New Roman" w:eastAsia="Times New Roman" w:hAnsi="Times New Roman" w:cs="Times New Roman"/>
          <w:color w:val="auto"/>
          <w:sz w:val="28"/>
          <w:szCs w:val="28"/>
        </w:rPr>
        <w:t>рейтингового голосування;</w:t>
      </w:r>
    </w:p>
    <w:p w:rsidR="008A1809" w:rsidRPr="00E1701C" w:rsidRDefault="008A1809" w:rsidP="005C3622">
      <w:pPr>
        <w:pStyle w:val="1"/>
        <w:numPr>
          <w:ilvl w:val="0"/>
          <w:numId w:val="3"/>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забезпечує підготовку скриньки та бюлетенів для голосування,</w:t>
      </w:r>
      <w:r w:rsidR="007E5A76" w:rsidRPr="00E1701C">
        <w:rPr>
          <w:rFonts w:ascii="Times New Roman" w:eastAsia="Times New Roman" w:hAnsi="Times New Roman" w:cs="Times New Roman"/>
          <w:color w:val="auto"/>
          <w:sz w:val="28"/>
          <w:szCs w:val="28"/>
        </w:rPr>
        <w:t xml:space="preserve"> що затверджуються печаткою управління по зв’язках з громадськістю Житомирської міської ради, кількість </w:t>
      </w:r>
      <w:r w:rsidRPr="00E1701C">
        <w:rPr>
          <w:rFonts w:ascii="Times New Roman" w:eastAsia="Times New Roman" w:hAnsi="Times New Roman" w:cs="Times New Roman"/>
          <w:color w:val="auto"/>
          <w:sz w:val="28"/>
          <w:szCs w:val="28"/>
        </w:rPr>
        <w:t>яких відповідає кількості предс</w:t>
      </w:r>
      <w:r w:rsidR="007E5A76" w:rsidRPr="00E1701C">
        <w:rPr>
          <w:rFonts w:ascii="Times New Roman" w:eastAsia="Times New Roman" w:hAnsi="Times New Roman" w:cs="Times New Roman"/>
          <w:color w:val="auto"/>
          <w:sz w:val="28"/>
          <w:szCs w:val="28"/>
        </w:rPr>
        <w:t xml:space="preserve">тавників громадськості </w:t>
      </w:r>
      <w:r w:rsidR="005C3622" w:rsidRPr="00E1701C">
        <w:rPr>
          <w:rFonts w:ascii="Times New Roman" w:eastAsia="Times New Roman" w:hAnsi="Times New Roman" w:cs="Times New Roman"/>
          <w:color w:val="auto"/>
          <w:sz w:val="28"/>
          <w:szCs w:val="28"/>
        </w:rPr>
        <w:t>–</w:t>
      </w:r>
      <w:r w:rsidR="007E5A76" w:rsidRPr="00E1701C">
        <w:rPr>
          <w:rFonts w:ascii="Times New Roman" w:eastAsia="Times New Roman" w:hAnsi="Times New Roman" w:cs="Times New Roman"/>
          <w:color w:val="auto"/>
          <w:sz w:val="28"/>
          <w:szCs w:val="28"/>
        </w:rPr>
        <w:t xml:space="preserve"> членів</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територіальної громади міста Житомира щодо участі у рейтинговому</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голосуванні;</w:t>
      </w:r>
    </w:p>
    <w:p w:rsidR="008A1809" w:rsidRPr="00E1701C" w:rsidRDefault="008A1809" w:rsidP="005C3622">
      <w:pPr>
        <w:pStyle w:val="1"/>
        <w:numPr>
          <w:ilvl w:val="0"/>
          <w:numId w:val="3"/>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 xml:space="preserve">запрошує кандидатів до </w:t>
      </w:r>
      <w:r w:rsidR="003E7F57" w:rsidRP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w:t>
      </w:r>
      <w:r w:rsidR="003E7F57" w:rsidRPr="00E1701C">
        <w:rPr>
          <w:rFonts w:ascii="Times New Roman" w:eastAsia="Times New Roman" w:hAnsi="Times New Roman" w:cs="Times New Roman"/>
          <w:color w:val="auto"/>
          <w:sz w:val="28"/>
          <w:szCs w:val="28"/>
        </w:rPr>
        <w:t xml:space="preserve">ї ради та представників засобів </w:t>
      </w:r>
      <w:r w:rsidRPr="00E1701C">
        <w:rPr>
          <w:rFonts w:ascii="Times New Roman" w:eastAsia="Times New Roman" w:hAnsi="Times New Roman" w:cs="Times New Roman"/>
          <w:color w:val="auto"/>
          <w:sz w:val="28"/>
          <w:szCs w:val="28"/>
        </w:rPr>
        <w:t xml:space="preserve">масової інформації на збори, під час </w:t>
      </w:r>
      <w:r w:rsidR="003E7F57" w:rsidRPr="00E1701C">
        <w:rPr>
          <w:rFonts w:ascii="Times New Roman" w:eastAsia="Times New Roman" w:hAnsi="Times New Roman" w:cs="Times New Roman"/>
          <w:color w:val="auto"/>
          <w:sz w:val="28"/>
          <w:szCs w:val="28"/>
        </w:rPr>
        <w:t xml:space="preserve">яких відбудеться презентація та </w:t>
      </w:r>
      <w:r w:rsidRPr="00E1701C">
        <w:rPr>
          <w:rFonts w:ascii="Times New Roman" w:eastAsia="Times New Roman" w:hAnsi="Times New Roman" w:cs="Times New Roman"/>
          <w:color w:val="auto"/>
          <w:sz w:val="28"/>
          <w:szCs w:val="28"/>
        </w:rPr>
        <w:t>рейтингове голосування.</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5</w:t>
      </w:r>
      <w:r w:rsidRPr="00E1701C">
        <w:rPr>
          <w:rFonts w:ascii="Times New Roman" w:eastAsia="Times New Roman" w:hAnsi="Times New Roman" w:cs="Times New Roman"/>
          <w:color w:val="auto"/>
          <w:sz w:val="28"/>
          <w:szCs w:val="28"/>
        </w:rPr>
        <w:t xml:space="preserve">. За 1 </w:t>
      </w:r>
      <w:r w:rsidR="00DF0463">
        <w:rPr>
          <w:rFonts w:ascii="Times New Roman" w:eastAsia="Times New Roman" w:hAnsi="Times New Roman" w:cs="Times New Roman"/>
          <w:color w:val="auto"/>
          <w:sz w:val="28"/>
          <w:szCs w:val="28"/>
        </w:rPr>
        <w:t xml:space="preserve">(одну) </w:t>
      </w:r>
      <w:r w:rsidRPr="00E1701C">
        <w:rPr>
          <w:rFonts w:ascii="Times New Roman" w:eastAsia="Times New Roman" w:hAnsi="Times New Roman" w:cs="Times New Roman"/>
          <w:color w:val="auto"/>
          <w:sz w:val="28"/>
          <w:szCs w:val="28"/>
        </w:rPr>
        <w:t>годину до початку зборів, під час яких проводитиметься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презентація кандидатів та рейтингове голосування, управління по зв’язках з</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8A1809" w:rsidRPr="00E1701C" w:rsidRDefault="008A1809" w:rsidP="005C3622">
      <w:pPr>
        <w:pStyle w:val="1"/>
        <w:numPr>
          <w:ilvl w:val="0"/>
          <w:numId w:val="4"/>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забезпечує реєстрацію кандидатів;</w:t>
      </w:r>
    </w:p>
    <w:p w:rsidR="008A1809" w:rsidRPr="00E1701C" w:rsidRDefault="008A1809" w:rsidP="005C3622">
      <w:pPr>
        <w:pStyle w:val="1"/>
        <w:numPr>
          <w:ilvl w:val="0"/>
          <w:numId w:val="4"/>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видає кожному кандидату порядок денний та бюлетень для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голосування;</w:t>
      </w:r>
    </w:p>
    <w:p w:rsidR="008A1809" w:rsidRPr="00E1701C" w:rsidRDefault="008A1809" w:rsidP="005C3622">
      <w:pPr>
        <w:pStyle w:val="1"/>
        <w:numPr>
          <w:ilvl w:val="0"/>
          <w:numId w:val="4"/>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разом із працівниками управління розвитку інформаційних технологій</w:t>
      </w:r>
      <w:r w:rsidR="005C3622" w:rsidRPr="00E1701C">
        <w:rPr>
          <w:rFonts w:ascii="Times New Roman" w:eastAsia="Times New Roman" w:hAnsi="Times New Roman" w:cs="Times New Roman"/>
          <w:color w:val="auto"/>
          <w:sz w:val="28"/>
          <w:szCs w:val="28"/>
        </w:rPr>
        <w:t xml:space="preserve">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 забезпечує підготовку технічних засобів для проведення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зборів, у тому числі, для презентації та он-лайн трансляції зборів.</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6</w:t>
      </w:r>
      <w:r w:rsidRPr="00E1701C">
        <w:rPr>
          <w:rFonts w:ascii="Times New Roman" w:eastAsia="Times New Roman" w:hAnsi="Times New Roman" w:cs="Times New Roman"/>
          <w:color w:val="auto"/>
          <w:sz w:val="28"/>
          <w:szCs w:val="28"/>
        </w:rPr>
        <w:t xml:space="preserve">. Відкриває та веде збори секретар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 або (за дорученням</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секретаря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 начальник управління по зв’язках громадськістю</w:t>
      </w:r>
      <w:r w:rsidR="005C3622" w:rsidRPr="00E1701C">
        <w:rPr>
          <w:rFonts w:ascii="Times New Roman" w:eastAsia="Times New Roman" w:hAnsi="Times New Roman" w:cs="Times New Roman"/>
          <w:color w:val="auto"/>
          <w:sz w:val="28"/>
          <w:szCs w:val="28"/>
        </w:rPr>
        <w:t xml:space="preserve">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 xml:space="preserve">міської ради. Веде </w:t>
      </w:r>
      <w:r w:rsidRPr="00E1701C">
        <w:rPr>
          <w:rFonts w:ascii="Times New Roman" w:eastAsia="Times New Roman" w:hAnsi="Times New Roman" w:cs="Times New Roman"/>
          <w:color w:val="auto"/>
          <w:sz w:val="28"/>
          <w:szCs w:val="28"/>
        </w:rPr>
        <w:lastRenderedPageBreak/>
        <w:t>протокол зборів уповноважений представник управління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по зв’язках з 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4. 20.</w:t>
      </w:r>
      <w:r w:rsidR="003E7F57" w:rsidRPr="00E1701C">
        <w:rPr>
          <w:rFonts w:ascii="Times New Roman" w:eastAsia="Times New Roman" w:hAnsi="Times New Roman" w:cs="Times New Roman"/>
          <w:color w:val="auto"/>
          <w:sz w:val="28"/>
          <w:szCs w:val="28"/>
        </w:rPr>
        <w:t>7</w:t>
      </w:r>
      <w:r w:rsidRPr="00E1701C">
        <w:rPr>
          <w:rFonts w:ascii="Times New Roman" w:eastAsia="Times New Roman" w:hAnsi="Times New Roman" w:cs="Times New Roman"/>
          <w:color w:val="auto"/>
          <w:sz w:val="28"/>
          <w:szCs w:val="28"/>
        </w:rPr>
        <w:t>. Під час зборів проходить:</w:t>
      </w:r>
    </w:p>
    <w:p w:rsidR="008A1809" w:rsidRPr="00E1701C" w:rsidRDefault="008A1809" w:rsidP="005C3622">
      <w:pPr>
        <w:pStyle w:val="1"/>
        <w:numPr>
          <w:ilvl w:val="0"/>
          <w:numId w:val="5"/>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представлення кандидатів, під час якого кожен кандидат до 5</w:t>
      </w:r>
      <w:r w:rsidR="005C3622" w:rsidRPr="00E1701C">
        <w:rPr>
          <w:rFonts w:ascii="Times New Roman" w:eastAsia="Times New Roman" w:hAnsi="Times New Roman" w:cs="Times New Roman"/>
          <w:color w:val="auto"/>
          <w:sz w:val="28"/>
          <w:szCs w:val="28"/>
        </w:rPr>
        <w:t xml:space="preserve"> </w:t>
      </w:r>
      <w:r w:rsidR="00AC3678">
        <w:rPr>
          <w:rFonts w:ascii="Times New Roman" w:eastAsia="Times New Roman" w:hAnsi="Times New Roman" w:cs="Times New Roman"/>
          <w:color w:val="auto"/>
          <w:sz w:val="28"/>
          <w:szCs w:val="28"/>
        </w:rPr>
        <w:t xml:space="preserve">(п’яти) </w:t>
      </w:r>
      <w:r w:rsidRPr="00E1701C">
        <w:rPr>
          <w:rFonts w:ascii="Times New Roman" w:eastAsia="Times New Roman" w:hAnsi="Times New Roman" w:cs="Times New Roman"/>
          <w:color w:val="auto"/>
          <w:sz w:val="28"/>
          <w:szCs w:val="28"/>
        </w:rPr>
        <w:t>хвилин розповідає про себе та презентує (не обов’язково із</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використанням технічних засобів) власну мотивацію щодо участі у</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роботі </w:t>
      </w:r>
      <w:r w:rsid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оординаційної ради;</w:t>
      </w:r>
    </w:p>
    <w:p w:rsidR="008A1809" w:rsidRPr="00E1701C" w:rsidRDefault="008A1809" w:rsidP="005C3622">
      <w:pPr>
        <w:pStyle w:val="1"/>
        <w:numPr>
          <w:ilvl w:val="0"/>
          <w:numId w:val="5"/>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 xml:space="preserve">обрання членів </w:t>
      </w:r>
      <w:r w:rsid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оординаційної ради серед представників</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громадськості – членів територіальної громади міста</w:t>
      </w:r>
      <w:r w:rsidR="00AC3678">
        <w:rPr>
          <w:rFonts w:ascii="Times New Roman" w:eastAsia="Times New Roman" w:hAnsi="Times New Roman" w:cs="Times New Roman"/>
          <w:color w:val="auto"/>
          <w:sz w:val="28"/>
          <w:szCs w:val="28"/>
        </w:rPr>
        <w:t xml:space="preserve"> Житомира</w:t>
      </w:r>
      <w:r w:rsidRPr="00E1701C">
        <w:rPr>
          <w:rFonts w:ascii="Times New Roman" w:eastAsia="Times New Roman" w:hAnsi="Times New Roman" w:cs="Times New Roman"/>
          <w:color w:val="auto"/>
          <w:sz w:val="28"/>
          <w:szCs w:val="28"/>
        </w:rPr>
        <w:t>, які подали</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заяви на ім’я Житомирського міського голови та відповідні додатки,</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шляхом таємного рейтингового голосування;</w:t>
      </w:r>
    </w:p>
    <w:p w:rsidR="008A1809" w:rsidRPr="00E1701C" w:rsidRDefault="008A1809" w:rsidP="005C3622">
      <w:pPr>
        <w:pStyle w:val="1"/>
        <w:numPr>
          <w:ilvl w:val="0"/>
          <w:numId w:val="5"/>
        </w:numPr>
        <w:spacing w:line="240" w:lineRule="auto"/>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оголошення результатів таємного рейтингового голосування.</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8</w:t>
      </w:r>
      <w:r w:rsidRPr="00E1701C">
        <w:rPr>
          <w:rFonts w:ascii="Times New Roman" w:eastAsia="Times New Roman" w:hAnsi="Times New Roman" w:cs="Times New Roman"/>
          <w:color w:val="auto"/>
          <w:sz w:val="28"/>
          <w:szCs w:val="28"/>
        </w:rPr>
        <w:t xml:space="preserve">. Після завершення презентації кандидати до </w:t>
      </w:r>
      <w:r w:rsidR="003E7F57" w:rsidRP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оординаційної ради</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заповнюють отримані підчас реєстрації бюлет</w:t>
      </w:r>
      <w:r w:rsidR="003E7F57" w:rsidRPr="00E1701C">
        <w:rPr>
          <w:rFonts w:ascii="Times New Roman" w:eastAsia="Times New Roman" w:hAnsi="Times New Roman" w:cs="Times New Roman"/>
          <w:color w:val="auto"/>
          <w:sz w:val="28"/>
          <w:szCs w:val="28"/>
        </w:rPr>
        <w:t>е</w:t>
      </w:r>
      <w:r w:rsidRPr="00E1701C">
        <w:rPr>
          <w:rFonts w:ascii="Times New Roman" w:eastAsia="Times New Roman" w:hAnsi="Times New Roman" w:cs="Times New Roman"/>
          <w:color w:val="auto"/>
          <w:sz w:val="28"/>
          <w:szCs w:val="28"/>
        </w:rPr>
        <w:t>ні. Голосувати мають право</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лише кандидати. Кандидат має право проголосувати за себе. Один кандидат</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обов’язково повинен проголосувати за сім кандидатів. Бюлетені</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вкидаються в опломбовану скриньку. Тривалість проведення голосування –</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не більше 30</w:t>
      </w:r>
      <w:r w:rsidR="00AC3678">
        <w:rPr>
          <w:rFonts w:ascii="Times New Roman" w:eastAsia="Times New Roman" w:hAnsi="Times New Roman" w:cs="Times New Roman"/>
          <w:color w:val="auto"/>
          <w:sz w:val="28"/>
          <w:szCs w:val="28"/>
        </w:rPr>
        <w:t xml:space="preserve"> (тридцяти)</w:t>
      </w:r>
      <w:r w:rsidRPr="00E1701C">
        <w:rPr>
          <w:rFonts w:ascii="Times New Roman" w:eastAsia="Times New Roman" w:hAnsi="Times New Roman" w:cs="Times New Roman"/>
          <w:color w:val="auto"/>
          <w:sz w:val="28"/>
          <w:szCs w:val="28"/>
        </w:rPr>
        <w:t xml:space="preserve"> хвилин.</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9</w:t>
      </w:r>
      <w:r w:rsidRPr="00E1701C">
        <w:rPr>
          <w:rFonts w:ascii="Times New Roman" w:eastAsia="Times New Roman" w:hAnsi="Times New Roman" w:cs="Times New Roman"/>
          <w:color w:val="auto"/>
          <w:sz w:val="28"/>
          <w:szCs w:val="28"/>
        </w:rPr>
        <w:t>. Після завершення голосування уповноважений представник</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управління по зв’язках з громадськістю Житомирської міської ради здійснює</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загальний підрахунок бюлет</w:t>
      </w:r>
      <w:r w:rsidR="003E7F57" w:rsidRPr="00E1701C">
        <w:rPr>
          <w:rFonts w:ascii="Times New Roman" w:eastAsia="Times New Roman" w:hAnsi="Times New Roman" w:cs="Times New Roman"/>
          <w:color w:val="auto"/>
          <w:sz w:val="28"/>
          <w:szCs w:val="28"/>
        </w:rPr>
        <w:t>е</w:t>
      </w:r>
      <w:r w:rsidRPr="00E1701C">
        <w:rPr>
          <w:rFonts w:ascii="Times New Roman" w:eastAsia="Times New Roman" w:hAnsi="Times New Roman" w:cs="Times New Roman"/>
          <w:color w:val="auto"/>
          <w:sz w:val="28"/>
          <w:szCs w:val="28"/>
        </w:rPr>
        <w:t>нів у скриньці та оголошує результати</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голосування по кожному бюлет</w:t>
      </w:r>
      <w:r w:rsidR="003E7F57" w:rsidRPr="00E1701C">
        <w:rPr>
          <w:rFonts w:ascii="Times New Roman" w:eastAsia="Times New Roman" w:hAnsi="Times New Roman" w:cs="Times New Roman"/>
          <w:color w:val="auto"/>
          <w:sz w:val="28"/>
          <w:szCs w:val="28"/>
        </w:rPr>
        <w:t>е</w:t>
      </w:r>
      <w:r w:rsidRPr="00E1701C">
        <w:rPr>
          <w:rFonts w:ascii="Times New Roman" w:eastAsia="Times New Roman" w:hAnsi="Times New Roman" w:cs="Times New Roman"/>
          <w:color w:val="auto"/>
          <w:sz w:val="28"/>
          <w:szCs w:val="28"/>
        </w:rPr>
        <w:t>ню.</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4.20.1</w:t>
      </w:r>
      <w:r w:rsidR="003E7F57" w:rsidRPr="00E1701C">
        <w:rPr>
          <w:rFonts w:ascii="Times New Roman" w:eastAsia="Times New Roman" w:hAnsi="Times New Roman" w:cs="Times New Roman"/>
          <w:color w:val="auto"/>
          <w:sz w:val="28"/>
          <w:szCs w:val="28"/>
        </w:rPr>
        <w:t>0</w:t>
      </w:r>
      <w:r w:rsidRPr="00E1701C">
        <w:rPr>
          <w:rFonts w:ascii="Times New Roman" w:eastAsia="Times New Roman" w:hAnsi="Times New Roman" w:cs="Times New Roman"/>
          <w:color w:val="auto"/>
          <w:sz w:val="28"/>
          <w:szCs w:val="28"/>
        </w:rPr>
        <w:t>. Загальний підрахунок та оприлюднення (у місці проведення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зборів) результатів голосування забезпечують уповноважені працівники</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управління розвитку інформаційних технологій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 та управління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по зв’язках з 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8A1809"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w:t>
      </w:r>
      <w:r w:rsidR="003E7F57" w:rsidRPr="00E1701C">
        <w:rPr>
          <w:rFonts w:ascii="Times New Roman" w:eastAsia="Times New Roman" w:hAnsi="Times New Roman" w:cs="Times New Roman"/>
          <w:color w:val="auto"/>
          <w:sz w:val="28"/>
          <w:szCs w:val="28"/>
        </w:rPr>
        <w:t>11</w:t>
      </w:r>
      <w:r w:rsidRPr="00E1701C">
        <w:rPr>
          <w:rFonts w:ascii="Times New Roman" w:eastAsia="Times New Roman" w:hAnsi="Times New Roman" w:cs="Times New Roman"/>
          <w:color w:val="auto"/>
          <w:sz w:val="28"/>
          <w:szCs w:val="28"/>
        </w:rPr>
        <w:t>. За підсумками голосування головуючий оголошує переможців</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рейтингового голосування (не більше 7), які будуть рекомендовані</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Житомирському міському голові для включення до складу </w:t>
      </w:r>
      <w:r w:rsidR="00E1701C">
        <w:rPr>
          <w:rFonts w:ascii="Times New Roman" w:eastAsia="Times New Roman" w:hAnsi="Times New Roman" w:cs="Times New Roman"/>
          <w:color w:val="auto"/>
          <w:sz w:val="28"/>
          <w:szCs w:val="28"/>
        </w:rPr>
        <w:t>К</w:t>
      </w:r>
      <w:r w:rsidRPr="00E1701C">
        <w:rPr>
          <w:rFonts w:ascii="Times New Roman" w:eastAsia="Times New Roman" w:hAnsi="Times New Roman" w:cs="Times New Roman"/>
          <w:color w:val="auto"/>
          <w:sz w:val="28"/>
          <w:szCs w:val="28"/>
        </w:rPr>
        <w:t>оординаційної</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ради.</w:t>
      </w:r>
    </w:p>
    <w:p w:rsidR="000313A6" w:rsidRPr="00E1701C" w:rsidRDefault="008A1809" w:rsidP="003E7F57">
      <w:pPr>
        <w:pStyle w:val="1"/>
        <w:spacing w:line="240" w:lineRule="auto"/>
        <w:ind w:firstLine="709"/>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color w:val="auto"/>
          <w:sz w:val="28"/>
          <w:szCs w:val="28"/>
        </w:rPr>
        <w:t>4.20.1</w:t>
      </w:r>
      <w:r w:rsidR="003E7F57" w:rsidRPr="00E1701C">
        <w:rPr>
          <w:rFonts w:ascii="Times New Roman" w:eastAsia="Times New Roman" w:hAnsi="Times New Roman" w:cs="Times New Roman"/>
          <w:color w:val="auto"/>
          <w:sz w:val="28"/>
          <w:szCs w:val="28"/>
        </w:rPr>
        <w:t>2</w:t>
      </w:r>
      <w:r w:rsidRPr="00E1701C">
        <w:rPr>
          <w:rFonts w:ascii="Times New Roman" w:eastAsia="Times New Roman" w:hAnsi="Times New Roman" w:cs="Times New Roman"/>
          <w:color w:val="auto"/>
          <w:sz w:val="28"/>
          <w:szCs w:val="28"/>
        </w:rPr>
        <w:t>. Персональний склад Координаційної ради затверджується</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розпорядженням Житомирського міського голови за поданням управління по</w:t>
      </w:r>
      <w:r w:rsidR="005C3622"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rPr>
        <w:t xml:space="preserve">зв’язках з громадськістю </w:t>
      </w:r>
      <w:r w:rsidR="00E1701C">
        <w:rPr>
          <w:rFonts w:ascii="Times New Roman" w:eastAsia="Times New Roman" w:hAnsi="Times New Roman" w:cs="Times New Roman"/>
          <w:color w:val="auto"/>
          <w:sz w:val="28"/>
          <w:szCs w:val="28"/>
        </w:rPr>
        <w:t xml:space="preserve">Житомирської </w:t>
      </w:r>
      <w:r w:rsidRPr="00E1701C">
        <w:rPr>
          <w:rFonts w:ascii="Times New Roman" w:eastAsia="Times New Roman" w:hAnsi="Times New Roman" w:cs="Times New Roman"/>
          <w:color w:val="auto"/>
          <w:sz w:val="28"/>
          <w:szCs w:val="28"/>
        </w:rPr>
        <w:t>міської ради.</w:t>
      </w:r>
    </w:p>
    <w:p w:rsidR="00FD0962" w:rsidRPr="00E1701C" w:rsidRDefault="00FD0962" w:rsidP="00FD0962">
      <w:pPr>
        <w:spacing w:after="0" w:line="240" w:lineRule="auto"/>
        <w:ind w:firstLine="700"/>
        <w:rPr>
          <w:rFonts w:ascii="Times New Roman" w:eastAsia="Times New Roman" w:hAnsi="Times New Roman" w:cs="Times New Roman"/>
          <w:sz w:val="28"/>
          <w:szCs w:val="28"/>
          <w:lang w:eastAsia="ru-RU"/>
        </w:rPr>
      </w:pP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5. Інформаційно-просвітницька кампанія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5.1. Щороку для інформування населення</w:t>
      </w:r>
      <w:r w:rsidR="00AC3678">
        <w:rPr>
          <w:rFonts w:ascii="Times New Roman" w:eastAsia="Times New Roman" w:hAnsi="Times New Roman" w:cs="Times New Roman"/>
          <w:color w:val="000000"/>
          <w:sz w:val="28"/>
          <w:szCs w:val="28"/>
          <w:shd w:val="clear" w:color="auto" w:fill="FFFFFF"/>
          <w:lang w:eastAsia="ru-RU"/>
        </w:rPr>
        <w:t xml:space="preserve"> міста Житомира</w:t>
      </w:r>
      <w:r w:rsidRPr="00E1701C">
        <w:rPr>
          <w:rFonts w:ascii="Times New Roman" w:eastAsia="Times New Roman" w:hAnsi="Times New Roman" w:cs="Times New Roman"/>
          <w:color w:val="000000"/>
          <w:sz w:val="28"/>
          <w:szCs w:val="28"/>
          <w:shd w:val="clear" w:color="auto" w:fill="FFFFFF"/>
          <w:lang w:eastAsia="ru-RU"/>
        </w:rPr>
        <w:t xml:space="preserve"> про бюджет участі проводиться інформаційно-просвітницька кампанія.</w:t>
      </w:r>
    </w:p>
    <w:p w:rsidR="00FD0962" w:rsidRPr="00E1701C" w:rsidRDefault="009721CB" w:rsidP="00FD0962">
      <w:pPr>
        <w:spacing w:after="0" w:line="240" w:lineRule="auto"/>
        <w:ind w:firstLine="7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5.2. Інформаційно</w:t>
      </w:r>
      <w:r w:rsidR="00FD0962" w:rsidRPr="00E1701C">
        <w:rPr>
          <w:rFonts w:ascii="Times New Roman" w:eastAsia="Times New Roman" w:hAnsi="Times New Roman" w:cs="Times New Roman"/>
          <w:color w:val="000000"/>
          <w:sz w:val="28"/>
          <w:szCs w:val="28"/>
          <w:shd w:val="clear" w:color="auto" w:fill="FFFFFF"/>
          <w:lang w:eastAsia="ru-RU"/>
        </w:rPr>
        <w:t>-просвітницька кампанія здійснюється за рахунок коштів міського бюджету на всіх етапах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5.3. Відповідальними за проведення інформаційно-просвітницької кампанії є управління по зв’язках з громадськістю </w:t>
      </w:r>
      <w:r w:rsidR="00981EC3" w:rsidRPr="00E1701C">
        <w:rPr>
          <w:rFonts w:ascii="Times New Roman" w:eastAsia="Times New Roman" w:hAnsi="Times New Roman" w:cs="Times New Roman"/>
          <w:color w:val="000000"/>
          <w:sz w:val="28"/>
          <w:szCs w:val="28"/>
          <w:shd w:val="clear" w:color="auto" w:fill="FFFFFF"/>
          <w:lang w:eastAsia="ru-RU"/>
        </w:rPr>
        <w:t xml:space="preserve">Житомирської </w:t>
      </w:r>
      <w:r w:rsidRPr="00E1701C">
        <w:rPr>
          <w:rFonts w:ascii="Times New Roman" w:eastAsia="Times New Roman" w:hAnsi="Times New Roman" w:cs="Times New Roman"/>
          <w:color w:val="000000"/>
          <w:sz w:val="28"/>
          <w:szCs w:val="28"/>
          <w:shd w:val="clear" w:color="auto" w:fill="FFFFFF"/>
          <w:lang w:eastAsia="ru-RU"/>
        </w:rPr>
        <w:t>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5.4. Інформаційна кампанія проводиться управлінням по зв’язках з громадськістю</w:t>
      </w:r>
      <w:r w:rsidR="00AC3678">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 xml:space="preserve"> через рекламні засоби, засоби масової інформації та мережу Інтернет. Вона спрямована на ознайомлення </w:t>
      </w:r>
      <w:r w:rsidRPr="00E1701C">
        <w:rPr>
          <w:rFonts w:ascii="Times New Roman" w:eastAsia="Times New Roman" w:hAnsi="Times New Roman" w:cs="Times New Roman"/>
          <w:color w:val="000000"/>
          <w:sz w:val="28"/>
          <w:szCs w:val="28"/>
          <w:shd w:val="clear" w:color="auto" w:fill="FFFFFF"/>
          <w:lang w:eastAsia="ru-RU"/>
        </w:rPr>
        <w:lastRenderedPageBreak/>
        <w:t>мешканців</w:t>
      </w:r>
      <w:r w:rsidR="00981EC3" w:rsidRPr="00E1701C">
        <w:rPr>
          <w:rFonts w:ascii="Times New Roman" w:eastAsia="Times New Roman" w:hAnsi="Times New Roman" w:cs="Times New Roman"/>
          <w:color w:val="000000"/>
          <w:sz w:val="28"/>
          <w:szCs w:val="28"/>
          <w:shd w:val="clear" w:color="auto" w:fill="FFFFFF"/>
          <w:lang w:eastAsia="ru-RU"/>
        </w:rPr>
        <w:t xml:space="preserve"> міста Житомира</w:t>
      </w:r>
      <w:r w:rsidRPr="00E1701C">
        <w:rPr>
          <w:rFonts w:ascii="Times New Roman" w:eastAsia="Times New Roman" w:hAnsi="Times New Roman" w:cs="Times New Roman"/>
          <w:color w:val="000000"/>
          <w:sz w:val="28"/>
          <w:szCs w:val="28"/>
          <w:shd w:val="clear" w:color="auto" w:fill="FFFFFF"/>
          <w:lang w:eastAsia="ru-RU"/>
        </w:rPr>
        <w:t xml:space="preserve"> з основними </w:t>
      </w:r>
      <w:r w:rsidR="00981EC3" w:rsidRPr="00E1701C">
        <w:rPr>
          <w:rFonts w:ascii="Times New Roman" w:eastAsia="Times New Roman" w:hAnsi="Times New Roman" w:cs="Times New Roman"/>
          <w:color w:val="000000"/>
          <w:sz w:val="28"/>
          <w:szCs w:val="28"/>
          <w:shd w:val="clear" w:color="auto" w:fill="FFFFFF"/>
          <w:lang w:eastAsia="ru-RU"/>
        </w:rPr>
        <w:t>п</w:t>
      </w:r>
      <w:r w:rsidRPr="00E1701C">
        <w:rPr>
          <w:rFonts w:ascii="Times New Roman" w:eastAsia="Times New Roman" w:hAnsi="Times New Roman" w:cs="Times New Roman"/>
          <w:color w:val="000000"/>
          <w:sz w:val="28"/>
          <w:szCs w:val="28"/>
          <w:shd w:val="clear" w:color="auto" w:fill="FFFFFF"/>
          <w:lang w:eastAsia="ru-RU"/>
        </w:rPr>
        <w:t xml:space="preserve">оложеннями та принципами фінансування проектів за </w:t>
      </w:r>
      <w:r w:rsidR="00AE70CB">
        <w:rPr>
          <w:rFonts w:ascii="Times New Roman" w:eastAsia="Times New Roman" w:hAnsi="Times New Roman" w:cs="Times New Roman"/>
          <w:color w:val="000000"/>
          <w:sz w:val="28"/>
          <w:szCs w:val="28"/>
          <w:shd w:val="clear" w:color="auto" w:fill="FFFFFF"/>
          <w:lang w:eastAsia="ru-RU"/>
        </w:rPr>
        <w:t>рахунок коштів бюджету участі міста</w:t>
      </w:r>
      <w:r w:rsidRPr="00E1701C">
        <w:rPr>
          <w:rFonts w:ascii="Times New Roman" w:eastAsia="Times New Roman" w:hAnsi="Times New Roman" w:cs="Times New Roman"/>
          <w:color w:val="000000"/>
          <w:sz w:val="28"/>
          <w:szCs w:val="28"/>
          <w:shd w:val="clear" w:color="auto" w:fill="FFFFFF"/>
          <w:lang w:eastAsia="ru-RU"/>
        </w:rPr>
        <w:t xml:space="preserve"> Житомира; заохочення мешканців до подання проектів; інформування про хронологію</w:t>
      </w:r>
      <w:r w:rsidR="00981EC3" w:rsidRPr="00E1701C">
        <w:rPr>
          <w:rFonts w:ascii="Times New Roman" w:eastAsia="Times New Roman" w:hAnsi="Times New Roman" w:cs="Times New Roman"/>
          <w:color w:val="000000"/>
          <w:sz w:val="28"/>
          <w:szCs w:val="28"/>
          <w:shd w:val="clear" w:color="auto" w:fill="FFFFFF"/>
          <w:lang w:eastAsia="ru-RU"/>
        </w:rPr>
        <w:t xml:space="preserve"> (черговість)</w:t>
      </w:r>
      <w:r w:rsidRPr="00E1701C">
        <w:rPr>
          <w:rFonts w:ascii="Times New Roman" w:eastAsia="Times New Roman" w:hAnsi="Times New Roman" w:cs="Times New Roman"/>
          <w:color w:val="000000"/>
          <w:sz w:val="28"/>
          <w:szCs w:val="28"/>
          <w:shd w:val="clear" w:color="auto" w:fill="FFFFFF"/>
          <w:lang w:eastAsia="ru-RU"/>
        </w:rPr>
        <w:t xml:space="preserve"> та дати проведення заходів, перебіг подій та результати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5.5. Координаційна рада спільно з управлінням по зв’язках з громадськістю</w:t>
      </w:r>
      <w:r w:rsidR="00AC3678">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 xml:space="preserve"> проводить просвітницьку кампанію шляхом проведення зустрічей з мешканцями міста </w:t>
      </w:r>
      <w:r w:rsidR="00981EC3" w:rsidRPr="00E1701C">
        <w:rPr>
          <w:rFonts w:ascii="Times New Roman" w:eastAsia="Times New Roman" w:hAnsi="Times New Roman" w:cs="Times New Roman"/>
          <w:color w:val="000000"/>
          <w:sz w:val="28"/>
          <w:szCs w:val="28"/>
          <w:shd w:val="clear" w:color="auto" w:fill="FFFFFF"/>
          <w:lang w:eastAsia="ru-RU"/>
        </w:rPr>
        <w:t xml:space="preserve">Житомира </w:t>
      </w:r>
      <w:r w:rsidRPr="00E1701C">
        <w:rPr>
          <w:rFonts w:ascii="Times New Roman" w:eastAsia="Times New Roman" w:hAnsi="Times New Roman" w:cs="Times New Roman"/>
          <w:color w:val="000000"/>
          <w:sz w:val="28"/>
          <w:szCs w:val="28"/>
          <w:shd w:val="clear" w:color="auto" w:fill="FFFFFF"/>
          <w:lang w:eastAsia="ru-RU"/>
        </w:rPr>
        <w:t>з метою ознайомлення з основними процедурами та принципами бюджету участі, залучення мешканців</w:t>
      </w:r>
      <w:r w:rsidR="00AC3678">
        <w:rPr>
          <w:rFonts w:ascii="Times New Roman" w:eastAsia="Times New Roman" w:hAnsi="Times New Roman" w:cs="Times New Roman"/>
          <w:color w:val="000000"/>
          <w:sz w:val="28"/>
          <w:szCs w:val="28"/>
          <w:shd w:val="clear" w:color="auto" w:fill="FFFFFF"/>
          <w:lang w:eastAsia="ru-RU"/>
        </w:rPr>
        <w:t xml:space="preserve"> міста Житомира</w:t>
      </w:r>
      <w:r w:rsidRPr="00E1701C">
        <w:rPr>
          <w:rFonts w:ascii="Times New Roman" w:eastAsia="Times New Roman" w:hAnsi="Times New Roman" w:cs="Times New Roman"/>
          <w:color w:val="000000"/>
          <w:sz w:val="28"/>
          <w:szCs w:val="28"/>
          <w:shd w:val="clear" w:color="auto" w:fill="FFFFFF"/>
          <w:lang w:eastAsia="ru-RU"/>
        </w:rPr>
        <w:t xml:space="preserve"> до підготовки та подання проектів, вивчення громадської думки мешканців міста</w:t>
      </w:r>
      <w:r w:rsidR="00981EC3" w:rsidRPr="00E1701C">
        <w:rPr>
          <w:rFonts w:ascii="Times New Roman" w:eastAsia="Times New Roman" w:hAnsi="Times New Roman" w:cs="Times New Roman"/>
          <w:color w:val="000000"/>
          <w:sz w:val="28"/>
          <w:szCs w:val="28"/>
          <w:shd w:val="clear" w:color="auto" w:fill="FFFFFF"/>
          <w:lang w:eastAsia="ru-RU"/>
        </w:rPr>
        <w:t xml:space="preserve"> Житомира</w:t>
      </w:r>
      <w:r w:rsidRPr="00E1701C">
        <w:rPr>
          <w:rFonts w:ascii="Times New Roman" w:eastAsia="Times New Roman" w:hAnsi="Times New Roman" w:cs="Times New Roman"/>
          <w:color w:val="000000"/>
          <w:sz w:val="28"/>
          <w:szCs w:val="28"/>
          <w:shd w:val="clear" w:color="auto" w:fill="FFFFFF"/>
          <w:lang w:eastAsia="ru-RU"/>
        </w:rPr>
        <w:t xml:space="preserve"> щодо бажаних змін.</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5.6. Автори проектів можуть самостійно за власний рахунок організувати інформаційні заходи серед мешканців міста з роз’ясненням переваг власного проекту з метою отримання якомога більшої підтримки </w:t>
      </w:r>
      <w:r w:rsidR="00E1701C">
        <w:rPr>
          <w:rFonts w:ascii="Times New Roman" w:eastAsia="Times New Roman" w:hAnsi="Times New Roman" w:cs="Times New Roman"/>
          <w:color w:val="000000"/>
          <w:sz w:val="28"/>
          <w:szCs w:val="28"/>
          <w:shd w:val="clear" w:color="auto" w:fill="FFFFFF"/>
          <w:lang w:eastAsia="ru-RU"/>
        </w:rPr>
        <w:t>членів</w:t>
      </w:r>
      <w:r w:rsidRPr="00E1701C">
        <w:rPr>
          <w:rFonts w:ascii="Times New Roman" w:eastAsia="Times New Roman" w:hAnsi="Times New Roman" w:cs="Times New Roman"/>
          <w:color w:val="000000"/>
          <w:sz w:val="28"/>
          <w:szCs w:val="28"/>
          <w:shd w:val="clear" w:color="auto" w:fill="FFFFFF"/>
          <w:lang w:eastAsia="ru-RU"/>
        </w:rPr>
        <w:t xml:space="preserve"> територіальної громади міста Житомира.</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6. Електронна система</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6.1</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Електронна система створюється для забезпечення автоматизації усіх етапів бюджету участі. Посилання для публічного доступу до цієї системи розміщується на офіційному веб-сайті Житомирської 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6.2</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Відповідальним за підтримку користувачів з питань роботи системи є управління по зв’язках з громадськістю.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6.3 Для створення особистого кабінету та подачі проектів автор проекту здійснює реєстрацію в електронній системі за допомогою авторизації через </w:t>
      </w:r>
      <w:proofErr w:type="spellStart"/>
      <w:r w:rsidRPr="00E1701C">
        <w:rPr>
          <w:rFonts w:ascii="Times New Roman" w:eastAsia="Times New Roman" w:hAnsi="Times New Roman" w:cs="Times New Roman"/>
          <w:color w:val="000000"/>
          <w:sz w:val="28"/>
          <w:szCs w:val="28"/>
          <w:shd w:val="clear" w:color="auto" w:fill="FFFFFF"/>
          <w:lang w:eastAsia="ru-RU"/>
        </w:rPr>
        <w:t>Bank</w:t>
      </w:r>
      <w:r w:rsidR="00AC3678">
        <w:rPr>
          <w:rFonts w:ascii="Times New Roman" w:eastAsia="Times New Roman" w:hAnsi="Times New Roman" w:cs="Times New Roman"/>
          <w:color w:val="000000"/>
          <w:sz w:val="28"/>
          <w:szCs w:val="28"/>
          <w:shd w:val="clear" w:color="auto" w:fill="FFFFFF"/>
          <w:lang w:eastAsia="ru-RU"/>
        </w:rPr>
        <w:t>ID</w:t>
      </w:r>
      <w:proofErr w:type="spellEnd"/>
      <w:r w:rsidR="00AC3678">
        <w:rPr>
          <w:rFonts w:ascii="Times New Roman" w:eastAsia="Times New Roman" w:hAnsi="Times New Roman" w:cs="Times New Roman"/>
          <w:color w:val="000000"/>
          <w:sz w:val="28"/>
          <w:szCs w:val="28"/>
          <w:shd w:val="clear" w:color="auto" w:fill="FFFFFF"/>
          <w:lang w:eastAsia="ru-RU"/>
        </w:rPr>
        <w:t xml:space="preserve">, електронний </w:t>
      </w:r>
      <w:r w:rsidRPr="00E1701C">
        <w:rPr>
          <w:rFonts w:ascii="Times New Roman" w:eastAsia="Times New Roman" w:hAnsi="Times New Roman" w:cs="Times New Roman"/>
          <w:color w:val="000000"/>
          <w:sz w:val="28"/>
          <w:szCs w:val="28"/>
          <w:shd w:val="clear" w:color="auto" w:fill="FFFFFF"/>
          <w:lang w:eastAsia="ru-RU"/>
        </w:rPr>
        <w:t>цифровий підпис</w:t>
      </w:r>
      <w:r w:rsidR="00981EC3" w:rsidRPr="00E1701C">
        <w:rPr>
          <w:rFonts w:ascii="Times New Roman" w:eastAsia="Times New Roman" w:hAnsi="Times New Roman" w:cs="Times New Roman"/>
          <w:color w:val="000000"/>
          <w:sz w:val="28"/>
          <w:szCs w:val="28"/>
          <w:shd w:val="clear" w:color="auto" w:fill="FFFFFF"/>
          <w:lang w:eastAsia="ru-RU"/>
        </w:rPr>
        <w:t xml:space="preserve"> (ЕЦП)</w:t>
      </w:r>
      <w:r w:rsidRPr="00E1701C">
        <w:rPr>
          <w:rFonts w:ascii="Times New Roman" w:eastAsia="Times New Roman" w:hAnsi="Times New Roman" w:cs="Times New Roman"/>
          <w:color w:val="000000"/>
          <w:sz w:val="28"/>
          <w:szCs w:val="28"/>
          <w:shd w:val="clear" w:color="auto" w:fill="FFFFFF"/>
          <w:lang w:eastAsia="ru-RU"/>
        </w:rPr>
        <w:t xml:space="preserve"> або через пункти супроводу.</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Електронна система:</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6.4.1 є загальнодоступною та містить можливість створення особистих кабінетів авторами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6.4.2</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дозволяє відслідковувати статуси розгляду, голосування та реалізації проектів на сторінках відповідних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6.4.3</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дозволяє повідомляти авторів поданих проектів про зміни, пов'язані з розглядом та реалізацією поданих ними проектів, по електронній пошті;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6.4.4</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дозволяє визначати переможців конкурсу на підставі автоматичного підрахунку голосів;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6.4.5</w:t>
      </w:r>
      <w:r w:rsidR="00EE5EF6"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дозволяє звітувати про розгляд та реалізацію проектів відповідними структурними підрозділами Житомирської міської ради та її виконавчого комітету, до повноважень яких відноситься реалізація проектів та підготовка звітів.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7. Порядок підготовки проектів</w:t>
      </w:r>
    </w:p>
    <w:p w:rsidR="003E7F57"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7.1. Проект розробляється автором</w:t>
      </w:r>
      <w:r w:rsidR="003E7F57" w:rsidRPr="00E1701C">
        <w:rPr>
          <w:rFonts w:ascii="Times New Roman" w:eastAsia="Times New Roman" w:hAnsi="Times New Roman" w:cs="Times New Roman"/>
          <w:color w:val="000000"/>
          <w:sz w:val="28"/>
          <w:szCs w:val="28"/>
          <w:shd w:val="clear" w:color="auto" w:fill="FFFFFF"/>
          <w:lang w:eastAsia="ru-RU"/>
        </w:rPr>
        <w:t xml:space="preserve"> </w:t>
      </w:r>
      <w:r w:rsidR="003E7F57" w:rsidRPr="00E1701C">
        <w:rPr>
          <w:rFonts w:ascii="Times New Roman" w:eastAsia="Times New Roman" w:hAnsi="Times New Roman" w:cs="Times New Roman"/>
          <w:sz w:val="28"/>
          <w:szCs w:val="28"/>
          <w:shd w:val="clear" w:color="auto" w:fill="FFFFFF"/>
          <w:lang w:eastAsia="ru-RU"/>
        </w:rPr>
        <w:t>відповідно до параметрів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7.2. Назва проекту повинна бути викладена лаконічно та</w:t>
      </w:r>
      <w:r w:rsidR="00EE5EF6" w:rsidRPr="00E1701C">
        <w:rPr>
          <w:rFonts w:ascii="Times New Roman" w:eastAsia="Times New Roman" w:hAnsi="Times New Roman" w:cs="Times New Roman"/>
          <w:color w:val="000000"/>
          <w:sz w:val="28"/>
          <w:szCs w:val="28"/>
          <w:shd w:val="clear" w:color="auto" w:fill="FFFFFF"/>
          <w:lang w:eastAsia="ru-RU"/>
        </w:rPr>
        <w:t xml:space="preserve"> чітко</w:t>
      </w:r>
      <w:r w:rsidRPr="00E1701C">
        <w:rPr>
          <w:rFonts w:ascii="Times New Roman" w:eastAsia="Times New Roman" w:hAnsi="Times New Roman" w:cs="Times New Roman"/>
          <w:color w:val="000000"/>
          <w:sz w:val="28"/>
          <w:szCs w:val="28"/>
          <w:shd w:val="clear" w:color="auto" w:fill="FFFFFF"/>
          <w:lang w:eastAsia="ru-RU"/>
        </w:rPr>
        <w:t xml:space="preserve"> відповідати змісту проекту, в межах одного речення.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7.3. План заходів з виконання проекту повинен відображати процедуру виконання проекту, зокрема закупівлю товарів, виконання робіт, надання послуг (у залежності від потреб проекту).</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7.4. Розрахунки, креслення, що розкривають сутність, цілі проекту та можливість його практичної реалізації, додаються автором до проекту, про що зазначається у формі проекту (назва додатка та кількість сторінок).</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 При підготовці проекту автор забезпечує його відповідність таким вимогам: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7.5.1. проект відповідає нормам </w:t>
      </w:r>
      <w:r w:rsidR="00981EC3" w:rsidRPr="00E1701C">
        <w:rPr>
          <w:rFonts w:ascii="Times New Roman" w:eastAsia="Times New Roman" w:hAnsi="Times New Roman" w:cs="Times New Roman"/>
          <w:color w:val="000000"/>
          <w:sz w:val="28"/>
          <w:szCs w:val="28"/>
          <w:shd w:val="clear" w:color="auto" w:fill="FFFFFF"/>
          <w:lang w:eastAsia="ru-RU"/>
        </w:rPr>
        <w:t xml:space="preserve">чинного </w:t>
      </w:r>
      <w:r w:rsidRPr="00E1701C">
        <w:rPr>
          <w:rFonts w:ascii="Times New Roman" w:eastAsia="Times New Roman" w:hAnsi="Times New Roman" w:cs="Times New Roman"/>
          <w:color w:val="000000"/>
          <w:sz w:val="28"/>
          <w:szCs w:val="28"/>
          <w:shd w:val="clear" w:color="auto" w:fill="FFFFFF"/>
          <w:lang w:eastAsia="ru-RU"/>
        </w:rPr>
        <w:t>законодавства</w:t>
      </w:r>
      <w:r w:rsidR="00981EC3" w:rsidRPr="00E1701C">
        <w:rPr>
          <w:rFonts w:ascii="Times New Roman" w:eastAsia="Times New Roman" w:hAnsi="Times New Roman" w:cs="Times New Roman"/>
          <w:color w:val="000000"/>
          <w:sz w:val="28"/>
          <w:szCs w:val="28"/>
          <w:shd w:val="clear" w:color="auto" w:fill="FFFFFF"/>
          <w:lang w:eastAsia="ru-RU"/>
        </w:rPr>
        <w:t xml:space="preserve"> України</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w:t>
      </w:r>
      <w:r w:rsidR="003E7F57" w:rsidRPr="00E1701C">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питання реалізації проекту знаходиться в межах компетенції</w:t>
      </w:r>
      <w:r w:rsidR="00E1701C">
        <w:rPr>
          <w:rFonts w:ascii="Times New Roman" w:eastAsia="Times New Roman" w:hAnsi="Times New Roman" w:cs="Times New Roman"/>
          <w:color w:val="000000"/>
          <w:sz w:val="28"/>
          <w:szCs w:val="28"/>
          <w:shd w:val="clear" w:color="auto" w:fill="FFFFFF"/>
          <w:lang w:eastAsia="ru-RU"/>
        </w:rPr>
        <w:t xml:space="preserve"> Житомир</w:t>
      </w:r>
      <w:r w:rsidR="00981EC3" w:rsidRPr="00E1701C">
        <w:rPr>
          <w:rFonts w:ascii="Times New Roman" w:eastAsia="Times New Roman" w:hAnsi="Times New Roman" w:cs="Times New Roman"/>
          <w:color w:val="000000"/>
          <w:sz w:val="28"/>
          <w:szCs w:val="28"/>
          <w:shd w:val="clear" w:color="auto" w:fill="FFFFFF"/>
          <w:lang w:eastAsia="ru-RU"/>
        </w:rPr>
        <w:t>ської міської ради та її</w:t>
      </w:r>
      <w:r w:rsidRPr="00E1701C">
        <w:rPr>
          <w:rFonts w:ascii="Times New Roman" w:eastAsia="Times New Roman" w:hAnsi="Times New Roman" w:cs="Times New Roman"/>
          <w:color w:val="000000"/>
          <w:sz w:val="28"/>
          <w:szCs w:val="28"/>
          <w:shd w:val="clear" w:color="auto" w:fill="FFFFFF"/>
          <w:lang w:eastAsia="ru-RU"/>
        </w:rPr>
        <w:t xml:space="preserve"> виконавчих органів;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w:t>
      </w:r>
      <w:r w:rsidR="003E7F57"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xml:space="preserve">. реалізація проекту планується на території міста Житомира та відповідає </w:t>
      </w:r>
      <w:r w:rsidR="00EE5EF6" w:rsidRPr="00E1701C">
        <w:rPr>
          <w:rFonts w:ascii="Times New Roman" w:eastAsia="Times New Roman" w:hAnsi="Times New Roman" w:cs="Times New Roman"/>
          <w:color w:val="000000"/>
          <w:sz w:val="28"/>
          <w:szCs w:val="28"/>
          <w:shd w:val="clear" w:color="auto" w:fill="FFFFFF"/>
          <w:lang w:eastAsia="ru-RU"/>
        </w:rPr>
        <w:t xml:space="preserve">візії </w:t>
      </w:r>
      <w:r w:rsidR="001900AD" w:rsidRPr="00E1701C">
        <w:rPr>
          <w:rFonts w:ascii="Times New Roman" w:eastAsia="Times New Roman" w:hAnsi="Times New Roman" w:cs="Times New Roman"/>
          <w:color w:val="000000"/>
          <w:sz w:val="28"/>
          <w:szCs w:val="28"/>
          <w:shd w:val="clear" w:color="auto" w:fill="FFFFFF"/>
          <w:lang w:eastAsia="ru-RU"/>
        </w:rPr>
        <w:t xml:space="preserve">та стратегії розвитку міста, </w:t>
      </w:r>
      <w:r w:rsidRPr="00E1701C">
        <w:rPr>
          <w:rFonts w:ascii="Times New Roman" w:eastAsia="Times New Roman" w:hAnsi="Times New Roman" w:cs="Times New Roman"/>
          <w:color w:val="000000"/>
          <w:sz w:val="28"/>
          <w:szCs w:val="28"/>
          <w:shd w:val="clear" w:color="auto" w:fill="FFFFFF"/>
          <w:lang w:eastAsia="ru-RU"/>
        </w:rPr>
        <w:t>містобудівній документації, на території будівель (приміщень) загального користування та об'єктів соціально-культурної сф</w:t>
      </w:r>
      <w:r w:rsidR="00981EC3" w:rsidRPr="00E1701C">
        <w:rPr>
          <w:rFonts w:ascii="Times New Roman" w:eastAsia="Times New Roman" w:hAnsi="Times New Roman" w:cs="Times New Roman"/>
          <w:color w:val="000000"/>
          <w:sz w:val="28"/>
          <w:szCs w:val="28"/>
          <w:shd w:val="clear" w:color="auto" w:fill="FFFFFF"/>
          <w:lang w:eastAsia="ru-RU"/>
        </w:rPr>
        <w:t>ери комунальної форми власності</w:t>
      </w:r>
      <w:r w:rsidRPr="00E1701C">
        <w:rPr>
          <w:rFonts w:ascii="Times New Roman" w:eastAsia="Times New Roman" w:hAnsi="Times New Roman" w:cs="Times New Roman"/>
          <w:color w:val="000000"/>
          <w:sz w:val="28"/>
          <w:szCs w:val="28"/>
          <w:shd w:val="clear" w:color="auto" w:fill="FFFFFF"/>
          <w:lang w:eastAsia="ru-RU"/>
        </w:rPr>
        <w:t xml:space="preserve"> та/або об'єктах, що перебувають у власності (користуванні) ОСББ, ЖБК;</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w:t>
      </w:r>
      <w:r w:rsidR="003E7F57"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xml:space="preserve">. термін реалізації проекту не перевищує 1 (один) </w:t>
      </w:r>
      <w:r w:rsidR="001900AD" w:rsidRPr="00E1701C">
        <w:rPr>
          <w:rFonts w:ascii="Times New Roman" w:eastAsia="Times New Roman" w:hAnsi="Times New Roman" w:cs="Times New Roman"/>
          <w:color w:val="000000"/>
          <w:sz w:val="28"/>
          <w:szCs w:val="28"/>
          <w:shd w:val="clear" w:color="auto" w:fill="FFFFFF"/>
          <w:lang w:eastAsia="ru-RU"/>
        </w:rPr>
        <w:t xml:space="preserve">бюджетний </w:t>
      </w:r>
      <w:r w:rsidRPr="00E1701C">
        <w:rPr>
          <w:rFonts w:ascii="Times New Roman" w:eastAsia="Times New Roman" w:hAnsi="Times New Roman" w:cs="Times New Roman"/>
          <w:color w:val="000000"/>
          <w:sz w:val="28"/>
          <w:szCs w:val="28"/>
          <w:shd w:val="clear" w:color="auto" w:fill="FFFFFF"/>
          <w:lang w:eastAsia="ru-RU"/>
        </w:rPr>
        <w:t>рік;</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w:t>
      </w:r>
      <w:r w:rsidR="003E7F57" w:rsidRPr="00E1701C">
        <w:rPr>
          <w:rFonts w:ascii="Times New Roman" w:eastAsia="Times New Roman" w:hAnsi="Times New Roman" w:cs="Times New Roman"/>
          <w:color w:val="000000"/>
          <w:sz w:val="28"/>
          <w:szCs w:val="28"/>
          <w:shd w:val="clear" w:color="auto" w:fill="FFFFFF"/>
          <w:lang w:eastAsia="ru-RU"/>
        </w:rPr>
        <w:t>5</w:t>
      </w:r>
      <w:r w:rsidRPr="00E1701C">
        <w:rPr>
          <w:rFonts w:ascii="Times New Roman" w:eastAsia="Times New Roman" w:hAnsi="Times New Roman" w:cs="Times New Roman"/>
          <w:color w:val="000000"/>
          <w:sz w:val="28"/>
          <w:szCs w:val="28"/>
          <w:shd w:val="clear" w:color="auto" w:fill="FFFFFF"/>
          <w:lang w:eastAsia="ru-RU"/>
        </w:rPr>
        <w:t>. орієнтовний бюджет проекту, розрахований автором (авторами), включає усі необхідні витрати (розробка проектної документації; закупівля сировини, матеріалів, комплектуючих</w:t>
      </w:r>
      <w:r w:rsidR="00981EC3" w:rsidRPr="00E1701C">
        <w:rPr>
          <w:rFonts w:ascii="Times New Roman" w:eastAsia="Times New Roman" w:hAnsi="Times New Roman" w:cs="Times New Roman"/>
          <w:color w:val="000000"/>
          <w:sz w:val="28"/>
          <w:szCs w:val="28"/>
          <w:shd w:val="clear" w:color="auto" w:fill="FFFFFF"/>
          <w:lang w:eastAsia="ru-RU"/>
        </w:rPr>
        <w:t>, послуг, робіт</w:t>
      </w:r>
      <w:r w:rsidRPr="00E1701C">
        <w:rPr>
          <w:rFonts w:ascii="Times New Roman" w:eastAsia="Times New Roman" w:hAnsi="Times New Roman" w:cs="Times New Roman"/>
          <w:color w:val="000000"/>
          <w:sz w:val="28"/>
          <w:szCs w:val="28"/>
          <w:shd w:val="clear" w:color="auto" w:fill="FFFFFF"/>
          <w:lang w:eastAsia="ru-RU"/>
        </w:rPr>
        <w:t xml:space="preserve"> та інших витрат, необхідних для реалізації проекту) та не перевищує суму, що зазначена в параметрах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7.5.6. результати реалізації проекту є загальнодоступними для мешканців міста;</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7.5.7. реалізація проекту не дискримінує права інших осіб;</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7.5.8. проект відповідає пріоритетам розвитку міста та параметрам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7.6. Від одного автора протягом одного року може надходити не більше одного великого та одного малого проекту.</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7.7. У разі виникнення конфлікту інтересів особа не має права подавати проект.</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7.8. Автори проектів несуть відповідальність за порушення авторських прав та прав на інтелектуальну власність по відношенню до інших авторів</w:t>
      </w:r>
      <w:r w:rsidR="00981EC3" w:rsidRPr="00E1701C">
        <w:rPr>
          <w:rFonts w:ascii="Times New Roman" w:eastAsia="Times New Roman" w:hAnsi="Times New Roman" w:cs="Times New Roman"/>
          <w:color w:val="000000"/>
          <w:sz w:val="28"/>
          <w:szCs w:val="28"/>
          <w:shd w:val="clear" w:color="auto" w:fill="FFFFFF"/>
          <w:lang w:eastAsia="ru-RU"/>
        </w:rPr>
        <w:t xml:space="preserve"> та/або третіх осіб</w:t>
      </w:r>
      <w:r w:rsidRPr="00E1701C">
        <w:rPr>
          <w:rFonts w:ascii="Times New Roman" w:eastAsia="Times New Roman" w:hAnsi="Times New Roman" w:cs="Times New Roman"/>
          <w:color w:val="000000"/>
          <w:sz w:val="28"/>
          <w:szCs w:val="28"/>
          <w:shd w:val="clear" w:color="auto" w:fill="FFFFFF"/>
          <w:lang w:eastAsia="ru-RU"/>
        </w:rPr>
        <w:t>.</w:t>
      </w:r>
    </w:p>
    <w:p w:rsidR="001900AD" w:rsidRPr="00E1701C" w:rsidRDefault="00FD0962" w:rsidP="001900AD">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7.9. Проекти, які стосуються </w:t>
      </w:r>
      <w:r w:rsidR="00AC3678">
        <w:rPr>
          <w:rFonts w:ascii="Times New Roman" w:eastAsia="Times New Roman" w:hAnsi="Times New Roman" w:cs="Times New Roman"/>
          <w:color w:val="000000"/>
          <w:sz w:val="28"/>
          <w:szCs w:val="28"/>
          <w:shd w:val="clear" w:color="auto" w:fill="FFFFFF"/>
          <w:lang w:eastAsia="ru-RU"/>
        </w:rPr>
        <w:t xml:space="preserve">комунальних </w:t>
      </w:r>
      <w:r w:rsidRPr="00E1701C">
        <w:rPr>
          <w:rFonts w:ascii="Times New Roman" w:eastAsia="Times New Roman" w:hAnsi="Times New Roman" w:cs="Times New Roman"/>
          <w:color w:val="000000"/>
          <w:sz w:val="28"/>
          <w:szCs w:val="28"/>
          <w:shd w:val="clear" w:color="auto" w:fill="FFFFFF"/>
          <w:lang w:eastAsia="ru-RU"/>
        </w:rPr>
        <w:t>установ, не можуть передбачити проведення капітальних ремонтних робіт щодо приміщень цих установ.</w:t>
      </w:r>
    </w:p>
    <w:p w:rsidR="00FD0962" w:rsidRPr="00E1701C" w:rsidRDefault="00FD0962" w:rsidP="001900AD">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7.10. Не розглядаються проекти, що:</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7.10.1. суперечать чинному законодавству України</w:t>
      </w:r>
      <w:r w:rsidR="001900AD"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7.10.2. передбачають виключно розробку проектної документації або носять фрагментарний характер;</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 xml:space="preserve">7.10.3. передбачають залучення для їх реалізації додаткової штатної чисельності до штату бюджетної установи та постійного її утримання за </w:t>
      </w:r>
      <w:r w:rsidRPr="00E1701C">
        <w:rPr>
          <w:rFonts w:ascii="Times New Roman" w:eastAsia="Times New Roman" w:hAnsi="Times New Roman" w:cs="Times New Roman"/>
          <w:color w:val="000000"/>
          <w:sz w:val="28"/>
          <w:szCs w:val="28"/>
          <w:lang w:eastAsia="ru-RU"/>
        </w:rPr>
        <w:lastRenderedPageBreak/>
        <w:t>рахунок коштів міського бюджету, витрати майбутніх періодів перевищують бюджет проекту</w:t>
      </w:r>
      <w:r w:rsidR="001900AD" w:rsidRPr="00E1701C">
        <w:rPr>
          <w:rFonts w:ascii="Times New Roman" w:eastAsia="Times New Roman" w:hAnsi="Times New Roman" w:cs="Times New Roman"/>
          <w:color w:val="000000"/>
          <w:sz w:val="28"/>
          <w:szCs w:val="28"/>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u w:val="single"/>
          <w:lang w:eastAsia="ru-RU"/>
        </w:rPr>
      </w:pPr>
      <w:r w:rsidRPr="00E1701C">
        <w:rPr>
          <w:rFonts w:ascii="Times New Roman" w:eastAsia="Times New Roman" w:hAnsi="Times New Roman" w:cs="Times New Roman"/>
          <w:color w:val="000000"/>
          <w:sz w:val="28"/>
          <w:szCs w:val="28"/>
          <w:lang w:eastAsia="ru-RU"/>
        </w:rPr>
        <w:t xml:space="preserve">7.10.4. спрямовані </w:t>
      </w:r>
      <w:r w:rsidR="00093B25" w:rsidRPr="00E1701C">
        <w:rPr>
          <w:rFonts w:ascii="Times New Roman" w:eastAsia="Times New Roman" w:hAnsi="Times New Roman" w:cs="Times New Roman"/>
          <w:sz w:val="28"/>
          <w:szCs w:val="28"/>
          <w:lang w:eastAsia="ru-RU"/>
        </w:rPr>
        <w:t xml:space="preserve">лише </w:t>
      </w:r>
      <w:r w:rsidRPr="00E1701C">
        <w:rPr>
          <w:rFonts w:ascii="Times New Roman" w:eastAsia="Times New Roman" w:hAnsi="Times New Roman" w:cs="Times New Roman"/>
          <w:color w:val="000000"/>
          <w:sz w:val="28"/>
          <w:szCs w:val="28"/>
          <w:lang w:eastAsia="ru-RU"/>
        </w:rPr>
        <w:t>на ремонт та реконструкцію окремого комунального закладу чи комунальної установи</w:t>
      </w:r>
      <w:r w:rsidRPr="00E1701C">
        <w:rPr>
          <w:rFonts w:ascii="Times New Roman" w:eastAsia="Times New Roman" w:hAnsi="Times New Roman" w:cs="Times New Roman"/>
          <w:color w:val="000000"/>
          <w:sz w:val="28"/>
          <w:szCs w:val="28"/>
          <w:u w:val="single"/>
          <w:lang w:eastAsia="ru-RU"/>
        </w:rPr>
        <w:t>;</w:t>
      </w:r>
    </w:p>
    <w:p w:rsidR="00FD0962" w:rsidRPr="00E1701C" w:rsidRDefault="00FD0962" w:rsidP="00334439">
      <w:pPr>
        <w:spacing w:after="0" w:line="240" w:lineRule="auto"/>
        <w:ind w:firstLine="700"/>
        <w:jc w:val="both"/>
        <w:rPr>
          <w:rFonts w:ascii="Times New Roman" w:eastAsia="Times New Roman" w:hAnsi="Times New Roman" w:cs="Times New Roman"/>
          <w:color w:val="000000"/>
          <w:sz w:val="28"/>
          <w:szCs w:val="28"/>
          <w:lang w:eastAsia="ru-RU"/>
        </w:rPr>
      </w:pPr>
      <w:r w:rsidRPr="00E1701C">
        <w:rPr>
          <w:rFonts w:ascii="Times New Roman" w:eastAsia="Times New Roman" w:hAnsi="Times New Roman" w:cs="Times New Roman"/>
          <w:color w:val="000000"/>
          <w:sz w:val="28"/>
          <w:szCs w:val="28"/>
          <w:lang w:eastAsia="ru-RU"/>
        </w:rPr>
        <w:t>7.10.5. передбачають створення окремих комунальних підприємств та установ</w:t>
      </w:r>
      <w:r w:rsidR="00334439" w:rsidRPr="00E1701C">
        <w:rPr>
          <w:rFonts w:ascii="Times New Roman" w:eastAsia="Times New Roman" w:hAnsi="Times New Roman" w:cs="Times New Roman"/>
          <w:color w:val="000000"/>
          <w:sz w:val="28"/>
          <w:szCs w:val="28"/>
          <w:lang w:eastAsia="ru-RU"/>
        </w:rPr>
        <w:t>;</w:t>
      </w:r>
    </w:p>
    <w:p w:rsidR="00334439" w:rsidRPr="00E1701C" w:rsidRDefault="00334439" w:rsidP="00334439">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color w:val="auto"/>
          <w:sz w:val="28"/>
          <w:szCs w:val="28"/>
        </w:rPr>
        <w:t>7.10.</w:t>
      </w:r>
      <w:r w:rsidR="00664B51" w:rsidRPr="00E1701C">
        <w:rPr>
          <w:rFonts w:ascii="Times New Roman" w:eastAsia="Times New Roman" w:hAnsi="Times New Roman" w:cs="Times New Roman"/>
          <w:color w:val="auto"/>
          <w:sz w:val="28"/>
          <w:szCs w:val="28"/>
        </w:rPr>
        <w:t>6</w:t>
      </w:r>
      <w:r w:rsidRPr="00E1701C">
        <w:rPr>
          <w:rFonts w:ascii="Times New Roman" w:eastAsia="Times New Roman" w:hAnsi="Times New Roman" w:cs="Times New Roman"/>
          <w:color w:val="auto"/>
          <w:sz w:val="28"/>
          <w:szCs w:val="28"/>
        </w:rPr>
        <w:t xml:space="preserve">. </w:t>
      </w:r>
      <w:r w:rsidRPr="00E1701C">
        <w:rPr>
          <w:rFonts w:ascii="Times New Roman" w:eastAsia="Times New Roman" w:hAnsi="Times New Roman" w:cs="Times New Roman"/>
          <w:color w:val="auto"/>
          <w:sz w:val="28"/>
          <w:szCs w:val="28"/>
          <w:highlight w:val="white"/>
        </w:rPr>
        <w:t>проекти</w:t>
      </w:r>
      <w:r w:rsidR="002470C3" w:rsidRPr="00E1701C">
        <w:rPr>
          <w:rFonts w:ascii="Times New Roman" w:eastAsia="Times New Roman" w:hAnsi="Times New Roman" w:cs="Times New Roman"/>
          <w:color w:val="auto"/>
          <w:sz w:val="28"/>
          <w:szCs w:val="28"/>
          <w:highlight w:val="white"/>
        </w:rPr>
        <w:t>,</w:t>
      </w:r>
      <w:r w:rsidRPr="00E1701C">
        <w:rPr>
          <w:rFonts w:ascii="Times New Roman" w:eastAsia="Times New Roman" w:hAnsi="Times New Roman" w:cs="Times New Roman"/>
          <w:color w:val="auto"/>
          <w:sz w:val="28"/>
          <w:szCs w:val="28"/>
          <w:highlight w:val="white"/>
        </w:rPr>
        <w:t xml:space="preserve"> що мають комерційний характер;</w:t>
      </w:r>
    </w:p>
    <w:p w:rsidR="00246312" w:rsidRPr="00E1701C" w:rsidRDefault="00334439" w:rsidP="002470C3">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color w:val="auto"/>
          <w:sz w:val="28"/>
          <w:szCs w:val="28"/>
          <w:highlight w:val="white"/>
        </w:rPr>
        <w:t>7.10.</w:t>
      </w:r>
      <w:r w:rsidR="00664B51" w:rsidRPr="00E1701C">
        <w:rPr>
          <w:rFonts w:ascii="Times New Roman" w:eastAsia="Times New Roman" w:hAnsi="Times New Roman" w:cs="Times New Roman"/>
          <w:color w:val="auto"/>
          <w:sz w:val="28"/>
          <w:szCs w:val="28"/>
          <w:highlight w:val="white"/>
        </w:rPr>
        <w:t>7</w:t>
      </w:r>
      <w:r w:rsidRPr="00E1701C">
        <w:rPr>
          <w:rFonts w:ascii="Times New Roman" w:eastAsia="Times New Roman" w:hAnsi="Times New Roman" w:cs="Times New Roman"/>
          <w:color w:val="auto"/>
          <w:sz w:val="28"/>
          <w:szCs w:val="28"/>
          <w:highlight w:val="white"/>
        </w:rPr>
        <w:t>. проекти</w:t>
      </w:r>
      <w:r w:rsidR="002470C3" w:rsidRPr="00E1701C">
        <w:rPr>
          <w:rFonts w:ascii="Times New Roman" w:eastAsia="Times New Roman" w:hAnsi="Times New Roman" w:cs="Times New Roman"/>
          <w:color w:val="auto"/>
          <w:sz w:val="28"/>
          <w:szCs w:val="28"/>
          <w:highlight w:val="white"/>
        </w:rPr>
        <w:t>,</w:t>
      </w:r>
      <w:r w:rsidRPr="00E1701C">
        <w:rPr>
          <w:rFonts w:ascii="Times New Roman" w:eastAsia="Times New Roman" w:hAnsi="Times New Roman" w:cs="Times New Roman"/>
          <w:color w:val="auto"/>
          <w:sz w:val="28"/>
          <w:szCs w:val="28"/>
          <w:highlight w:val="white"/>
        </w:rPr>
        <w:t xml:space="preserve"> </w:t>
      </w:r>
      <w:r w:rsidR="002470C3" w:rsidRPr="00E1701C">
        <w:rPr>
          <w:rFonts w:ascii="Times New Roman" w:eastAsia="Times New Roman" w:hAnsi="Times New Roman" w:cs="Times New Roman"/>
          <w:color w:val="auto"/>
          <w:sz w:val="28"/>
          <w:szCs w:val="28"/>
          <w:highlight w:val="white"/>
        </w:rPr>
        <w:t>що містять інформацію, яка має ознаки політичної або релігій</w:t>
      </w:r>
      <w:r w:rsidR="00664B51" w:rsidRPr="00E1701C">
        <w:rPr>
          <w:rFonts w:ascii="Times New Roman" w:eastAsia="Times New Roman" w:hAnsi="Times New Roman" w:cs="Times New Roman"/>
          <w:color w:val="auto"/>
          <w:sz w:val="28"/>
          <w:szCs w:val="28"/>
          <w:highlight w:val="white"/>
        </w:rPr>
        <w:t>ної реклами, а також реклами громадських</w:t>
      </w:r>
      <w:r w:rsidR="00246312" w:rsidRPr="00E1701C">
        <w:rPr>
          <w:rFonts w:ascii="Times New Roman" w:eastAsia="Times New Roman" w:hAnsi="Times New Roman" w:cs="Times New Roman"/>
          <w:color w:val="auto"/>
          <w:sz w:val="28"/>
          <w:szCs w:val="28"/>
          <w:highlight w:val="white"/>
        </w:rPr>
        <w:t xml:space="preserve"> організації;</w:t>
      </w:r>
    </w:p>
    <w:p w:rsidR="00334439" w:rsidRPr="00E1701C" w:rsidRDefault="00246312" w:rsidP="002470C3">
      <w:pPr>
        <w:pStyle w:val="1"/>
        <w:ind w:firstLine="700"/>
        <w:jc w:val="both"/>
        <w:rPr>
          <w:rFonts w:ascii="Times New Roman" w:eastAsia="Times New Roman" w:hAnsi="Times New Roman" w:cs="Times New Roman"/>
          <w:color w:val="auto"/>
          <w:sz w:val="28"/>
          <w:szCs w:val="28"/>
          <w:highlight w:val="white"/>
        </w:rPr>
      </w:pPr>
      <w:r w:rsidRPr="00E1701C">
        <w:rPr>
          <w:rFonts w:ascii="Times New Roman" w:eastAsia="Times New Roman" w:hAnsi="Times New Roman" w:cs="Times New Roman"/>
          <w:color w:val="auto"/>
          <w:sz w:val="28"/>
          <w:szCs w:val="28"/>
          <w:highlight w:val="white"/>
        </w:rPr>
        <w:t>7.10.8. проекти, реалізація яких не належить до повноважень Житомирської міської ради.</w:t>
      </w:r>
      <w:r w:rsidR="002470C3" w:rsidRPr="00E1701C">
        <w:rPr>
          <w:rFonts w:ascii="Times New Roman" w:eastAsia="Times New Roman" w:hAnsi="Times New Roman" w:cs="Times New Roman"/>
          <w:color w:val="auto"/>
          <w:sz w:val="28"/>
          <w:szCs w:val="28"/>
          <w:highlight w:val="white"/>
        </w:rPr>
        <w:t xml:space="preserve"> </w:t>
      </w:r>
    </w:p>
    <w:p w:rsidR="00FD0962" w:rsidRPr="00E1701C" w:rsidRDefault="00334439"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7.11</w:t>
      </w:r>
      <w:r w:rsidR="00FD0962" w:rsidRPr="00E1701C">
        <w:rPr>
          <w:rFonts w:ascii="Times New Roman" w:eastAsia="Times New Roman" w:hAnsi="Times New Roman" w:cs="Times New Roman"/>
          <w:color w:val="000000"/>
          <w:sz w:val="28"/>
          <w:szCs w:val="28"/>
          <w:shd w:val="clear" w:color="auto" w:fill="FFFFFF"/>
          <w:lang w:eastAsia="ru-RU"/>
        </w:rPr>
        <w:t>. Автори проектів можуть звертатися за консультацією стосовно визначення орієнтовної вартості (кошторису) проекту та з інших питань щодо заповнення форми проекту до відповідних виконавчих органів Житомирської міської ради. У разі, коли автор проекту не може визначитись, до якого саме виконавчого органу необхідно звернутися за консультацією, він звертається до управління по зв’язках з громадськістю.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color w:val="000000"/>
          <w:sz w:val="28"/>
          <w:szCs w:val="28"/>
          <w:shd w:val="clear" w:color="auto" w:fill="FFFFFF"/>
          <w:lang w:eastAsia="ru-RU"/>
        </w:rPr>
        <w:t>8</w:t>
      </w:r>
      <w:r w:rsidRPr="00E1701C">
        <w:rPr>
          <w:rFonts w:ascii="Times New Roman" w:eastAsia="Times New Roman" w:hAnsi="Times New Roman" w:cs="Times New Roman"/>
          <w:b/>
          <w:bCs/>
          <w:color w:val="000000"/>
          <w:sz w:val="28"/>
          <w:szCs w:val="28"/>
          <w:shd w:val="clear" w:color="auto" w:fill="FFFFFF"/>
          <w:lang w:eastAsia="ru-RU"/>
        </w:rPr>
        <w:t>. Порядок подання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8.1. Проект подається особисто автором (одним з авторів) у електронному (у електронній системі) або паперовому (у пунктах супроводу) вигляді.</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У випадку подання проектів в електронному вигляді авторизація авторів здійснюється в електронній системі за допомогою електронного цифрового підпису</w:t>
      </w:r>
      <w:r w:rsidR="001F420F">
        <w:rPr>
          <w:rFonts w:ascii="Times New Roman" w:eastAsia="Times New Roman" w:hAnsi="Times New Roman" w:cs="Times New Roman"/>
          <w:color w:val="000000"/>
          <w:sz w:val="28"/>
          <w:szCs w:val="28"/>
          <w:shd w:val="clear" w:color="auto" w:fill="FFFFFF"/>
          <w:lang w:eastAsia="ru-RU"/>
        </w:rPr>
        <w:t xml:space="preserve"> (ЕЦП)</w:t>
      </w:r>
      <w:r w:rsidRPr="00E1701C">
        <w:rPr>
          <w:rFonts w:ascii="Times New Roman" w:eastAsia="Times New Roman" w:hAnsi="Times New Roman" w:cs="Times New Roman"/>
          <w:color w:val="000000"/>
          <w:sz w:val="28"/>
          <w:szCs w:val="28"/>
          <w:shd w:val="clear" w:color="auto" w:fill="FFFFFF"/>
          <w:lang w:eastAsia="ru-RU"/>
        </w:rPr>
        <w:t xml:space="preserve">, </w:t>
      </w:r>
      <w:proofErr w:type="spellStart"/>
      <w:r w:rsidRPr="00E1701C">
        <w:rPr>
          <w:rFonts w:ascii="Times New Roman" w:eastAsia="Times New Roman" w:hAnsi="Times New Roman" w:cs="Times New Roman"/>
          <w:color w:val="000000"/>
          <w:sz w:val="28"/>
          <w:szCs w:val="28"/>
          <w:shd w:val="clear" w:color="auto" w:fill="FFFFFF"/>
          <w:lang w:eastAsia="ru-RU"/>
        </w:rPr>
        <w:t>BankID</w:t>
      </w:r>
      <w:proofErr w:type="spellEnd"/>
      <w:r w:rsidR="00FA0D97" w:rsidRPr="00E1701C">
        <w:rPr>
          <w:rFonts w:ascii="Times New Roman" w:eastAsia="Times New Roman" w:hAnsi="Times New Roman" w:cs="Times New Roman"/>
          <w:color w:val="000000"/>
          <w:sz w:val="28"/>
          <w:szCs w:val="28"/>
          <w:shd w:val="clear" w:color="auto" w:fill="FFFFFF"/>
          <w:lang w:eastAsia="ru-RU"/>
        </w:rPr>
        <w:t>.</w:t>
      </w:r>
    </w:p>
    <w:p w:rsidR="00FA0D97" w:rsidRPr="00E1701C" w:rsidRDefault="00FA0D97"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lang w:eastAsia="ru-RU"/>
        </w:rPr>
        <w:t>8.2. Авторами проектних пропозицій не можуть бути члени Координацій</w:t>
      </w:r>
      <w:r w:rsidR="00246312" w:rsidRPr="00E1701C">
        <w:rPr>
          <w:rFonts w:ascii="Times New Roman" w:eastAsia="Times New Roman" w:hAnsi="Times New Roman" w:cs="Times New Roman"/>
          <w:sz w:val="28"/>
          <w:szCs w:val="28"/>
          <w:lang w:eastAsia="ru-RU"/>
        </w:rPr>
        <w:t xml:space="preserve">ної ради, працівники виконавчих органів </w:t>
      </w:r>
      <w:r w:rsidR="002470C3" w:rsidRPr="00E1701C">
        <w:rPr>
          <w:rFonts w:ascii="Times New Roman" w:eastAsia="Times New Roman" w:hAnsi="Times New Roman" w:cs="Times New Roman"/>
          <w:sz w:val="28"/>
          <w:szCs w:val="28"/>
          <w:lang w:eastAsia="ru-RU"/>
        </w:rPr>
        <w:t xml:space="preserve">Житомирської міської ради, </w:t>
      </w:r>
      <w:r w:rsidR="00D1131D">
        <w:rPr>
          <w:rFonts w:ascii="Times New Roman" w:eastAsia="Times New Roman" w:hAnsi="Times New Roman" w:cs="Times New Roman"/>
          <w:sz w:val="28"/>
          <w:szCs w:val="28"/>
          <w:lang w:eastAsia="ru-RU"/>
        </w:rPr>
        <w:t>представники</w:t>
      </w:r>
      <w:r w:rsidR="00664B51" w:rsidRPr="00E1701C">
        <w:rPr>
          <w:rFonts w:ascii="Times New Roman" w:eastAsia="Times New Roman" w:hAnsi="Times New Roman" w:cs="Times New Roman"/>
          <w:sz w:val="28"/>
          <w:szCs w:val="28"/>
          <w:lang w:eastAsia="ru-RU"/>
        </w:rPr>
        <w:t xml:space="preserve"> керівного </w:t>
      </w:r>
      <w:r w:rsidR="002470C3" w:rsidRPr="00E1701C">
        <w:rPr>
          <w:rFonts w:ascii="Times New Roman" w:eastAsia="Times New Roman" w:hAnsi="Times New Roman" w:cs="Times New Roman"/>
          <w:sz w:val="28"/>
          <w:szCs w:val="28"/>
          <w:lang w:eastAsia="ru-RU"/>
        </w:rPr>
        <w:t>склад</w:t>
      </w:r>
      <w:r w:rsidR="00664B51" w:rsidRPr="00E1701C">
        <w:rPr>
          <w:rFonts w:ascii="Times New Roman" w:eastAsia="Times New Roman" w:hAnsi="Times New Roman" w:cs="Times New Roman"/>
          <w:sz w:val="28"/>
          <w:szCs w:val="28"/>
          <w:lang w:eastAsia="ru-RU"/>
        </w:rPr>
        <w:t>у</w:t>
      </w:r>
      <w:r w:rsidR="002470C3" w:rsidRPr="00E1701C">
        <w:rPr>
          <w:rFonts w:ascii="Times New Roman" w:eastAsia="Times New Roman" w:hAnsi="Times New Roman" w:cs="Times New Roman"/>
          <w:sz w:val="28"/>
          <w:szCs w:val="28"/>
          <w:lang w:eastAsia="ru-RU"/>
        </w:rPr>
        <w:t xml:space="preserve"> комунальних </w:t>
      </w:r>
      <w:r w:rsidR="00D1131D">
        <w:rPr>
          <w:rFonts w:ascii="Times New Roman" w:eastAsia="Times New Roman" w:hAnsi="Times New Roman" w:cs="Times New Roman"/>
          <w:sz w:val="28"/>
          <w:szCs w:val="28"/>
          <w:lang w:eastAsia="ru-RU"/>
        </w:rPr>
        <w:t>підприємств, установ, закладів.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8.</w:t>
      </w:r>
      <w:r w:rsidR="00FA0D97"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xml:space="preserve">. Подання проекту у паперовому вигляді здійснюється у пунктах супроводу. У випадку відсутності у автора проекту електронного цифрового підпису, </w:t>
      </w:r>
      <w:proofErr w:type="spellStart"/>
      <w:r w:rsidRPr="00E1701C">
        <w:rPr>
          <w:rFonts w:ascii="Times New Roman" w:eastAsia="Times New Roman" w:hAnsi="Times New Roman" w:cs="Times New Roman"/>
          <w:color w:val="000000"/>
          <w:sz w:val="28"/>
          <w:szCs w:val="28"/>
          <w:shd w:val="clear" w:color="auto" w:fill="FFFFFF"/>
          <w:lang w:eastAsia="ru-RU"/>
        </w:rPr>
        <w:t>BankID</w:t>
      </w:r>
      <w:proofErr w:type="spellEnd"/>
      <w:r w:rsidRPr="00E1701C">
        <w:rPr>
          <w:rFonts w:ascii="Times New Roman" w:eastAsia="Times New Roman" w:hAnsi="Times New Roman" w:cs="Times New Roman"/>
          <w:color w:val="000000"/>
          <w:sz w:val="28"/>
          <w:szCs w:val="28"/>
          <w:shd w:val="clear" w:color="auto" w:fill="FFFFFF"/>
          <w:lang w:eastAsia="ru-RU"/>
        </w:rPr>
        <w:t xml:space="preserve"> пред'являється паспорт громадянина України та до проекту додається копія вказаних документів.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8.</w:t>
      </w:r>
      <w:r w:rsidR="00FA0D97"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Проекти, подані у паперовому вигляді, вносяться до електронної системи проектів відповідальною особою в пункті супроводу в день отримання.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8.</w:t>
      </w:r>
      <w:r w:rsidR="00FA0D97" w:rsidRPr="00E1701C">
        <w:rPr>
          <w:rFonts w:ascii="Times New Roman" w:eastAsia="Times New Roman" w:hAnsi="Times New Roman" w:cs="Times New Roman"/>
          <w:color w:val="000000"/>
          <w:sz w:val="28"/>
          <w:szCs w:val="28"/>
          <w:shd w:val="clear" w:color="auto" w:fill="FFFFFF"/>
          <w:lang w:eastAsia="ru-RU"/>
        </w:rPr>
        <w:t>5</w:t>
      </w:r>
      <w:r w:rsidRPr="00E1701C">
        <w:rPr>
          <w:rFonts w:ascii="Times New Roman" w:eastAsia="Times New Roman" w:hAnsi="Times New Roman" w:cs="Times New Roman"/>
          <w:color w:val="000000"/>
          <w:sz w:val="28"/>
          <w:szCs w:val="28"/>
          <w:shd w:val="clear" w:color="auto" w:fill="FFFFFF"/>
          <w:lang w:eastAsia="ru-RU"/>
        </w:rPr>
        <w:t>. Автор проекту у будь-який момент</w:t>
      </w:r>
      <w:r w:rsidR="002470C3" w:rsidRPr="00E1701C">
        <w:rPr>
          <w:rFonts w:ascii="Times New Roman" w:eastAsia="Times New Roman" w:hAnsi="Times New Roman" w:cs="Times New Roman"/>
          <w:color w:val="000000"/>
          <w:sz w:val="28"/>
          <w:szCs w:val="28"/>
          <w:shd w:val="clear" w:color="auto" w:fill="FFFFFF"/>
          <w:lang w:eastAsia="ru-RU"/>
        </w:rPr>
        <w:t xml:space="preserve"> </w:t>
      </w:r>
      <w:r w:rsidR="002470C3" w:rsidRPr="00E1701C">
        <w:rPr>
          <w:rFonts w:ascii="Times New Roman" w:eastAsia="Times New Roman" w:hAnsi="Times New Roman" w:cs="Times New Roman"/>
          <w:sz w:val="28"/>
          <w:szCs w:val="28"/>
          <w:shd w:val="clear" w:color="auto" w:fill="FFFFFF"/>
          <w:lang w:eastAsia="ru-RU"/>
        </w:rPr>
        <w:t>за письмовою заявою</w:t>
      </w:r>
      <w:r w:rsidRPr="00E1701C">
        <w:rPr>
          <w:rFonts w:ascii="Times New Roman" w:eastAsia="Times New Roman" w:hAnsi="Times New Roman" w:cs="Times New Roman"/>
          <w:sz w:val="28"/>
          <w:szCs w:val="28"/>
          <w:shd w:val="clear" w:color="auto" w:fill="FFFFFF"/>
          <w:lang w:eastAsia="ru-RU"/>
        </w:rPr>
        <w:t xml:space="preserve"> може зняти свій проект з розгляду, але не пізніше ніж за 10 (десять) днів до початку голосування</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8.</w:t>
      </w:r>
      <w:r w:rsidR="00FA0D97" w:rsidRPr="00E1701C">
        <w:rPr>
          <w:rFonts w:ascii="Times New Roman" w:eastAsia="Times New Roman" w:hAnsi="Times New Roman" w:cs="Times New Roman"/>
          <w:color w:val="000000"/>
          <w:sz w:val="28"/>
          <w:szCs w:val="28"/>
          <w:shd w:val="clear" w:color="auto" w:fill="FFFFFF"/>
          <w:lang w:eastAsia="ru-RU"/>
        </w:rPr>
        <w:t>6</w:t>
      </w:r>
      <w:r w:rsidRPr="00E1701C">
        <w:rPr>
          <w:rFonts w:ascii="Times New Roman" w:eastAsia="Times New Roman" w:hAnsi="Times New Roman" w:cs="Times New Roman"/>
          <w:color w:val="000000"/>
          <w:sz w:val="28"/>
          <w:szCs w:val="28"/>
          <w:shd w:val="clear" w:color="auto" w:fill="FFFFFF"/>
          <w:lang w:eastAsia="ru-RU"/>
        </w:rPr>
        <w:t>. Виконавчі ор</w:t>
      </w:r>
      <w:r w:rsidR="002470C3" w:rsidRPr="00E1701C">
        <w:rPr>
          <w:rFonts w:ascii="Times New Roman" w:eastAsia="Times New Roman" w:hAnsi="Times New Roman" w:cs="Times New Roman"/>
          <w:color w:val="000000"/>
          <w:sz w:val="28"/>
          <w:szCs w:val="28"/>
          <w:shd w:val="clear" w:color="auto" w:fill="FFFFFF"/>
          <w:lang w:eastAsia="ru-RU"/>
        </w:rPr>
        <w:t xml:space="preserve">гани Житомирської міської </w:t>
      </w:r>
      <w:r w:rsidR="002470C3" w:rsidRPr="00E1701C">
        <w:rPr>
          <w:rFonts w:ascii="Times New Roman" w:eastAsia="Times New Roman" w:hAnsi="Times New Roman" w:cs="Times New Roman"/>
          <w:sz w:val="28"/>
          <w:szCs w:val="28"/>
          <w:shd w:val="clear" w:color="auto" w:fill="FFFFFF"/>
          <w:lang w:eastAsia="ru-RU"/>
        </w:rPr>
        <w:t>ради консультують авторів</w:t>
      </w:r>
      <w:r w:rsidRPr="00E1701C">
        <w:rPr>
          <w:rFonts w:ascii="Times New Roman" w:eastAsia="Times New Roman" w:hAnsi="Times New Roman" w:cs="Times New Roman"/>
          <w:sz w:val="28"/>
          <w:szCs w:val="28"/>
          <w:shd w:val="clear" w:color="auto" w:fill="FFFFFF"/>
          <w:lang w:eastAsia="ru-RU"/>
        </w:rPr>
        <w:t xml:space="preserve"> у підготовці проектів.</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8.</w:t>
      </w:r>
      <w:r w:rsidR="00FA0D97" w:rsidRPr="00E1701C">
        <w:rPr>
          <w:rFonts w:ascii="Times New Roman" w:eastAsia="Times New Roman" w:hAnsi="Times New Roman" w:cs="Times New Roman"/>
          <w:color w:val="000000"/>
          <w:sz w:val="28"/>
          <w:szCs w:val="28"/>
          <w:shd w:val="clear" w:color="auto" w:fill="FFFFFF"/>
          <w:lang w:eastAsia="ru-RU"/>
        </w:rPr>
        <w:t>7</w:t>
      </w:r>
      <w:r w:rsidRPr="00E1701C">
        <w:rPr>
          <w:rFonts w:ascii="Times New Roman" w:eastAsia="Times New Roman" w:hAnsi="Times New Roman" w:cs="Times New Roman"/>
          <w:color w:val="000000"/>
          <w:sz w:val="28"/>
          <w:szCs w:val="28"/>
          <w:shd w:val="clear" w:color="auto" w:fill="FFFFFF"/>
          <w:lang w:eastAsia="ru-RU"/>
        </w:rPr>
        <w:t xml:space="preserve">. Подаючи проект на розгляд виконавчих органів </w:t>
      </w:r>
      <w:r w:rsidR="00246312" w:rsidRPr="00E1701C">
        <w:rPr>
          <w:rFonts w:ascii="Times New Roman" w:eastAsia="Times New Roman" w:hAnsi="Times New Roman" w:cs="Times New Roman"/>
          <w:color w:val="000000"/>
          <w:sz w:val="28"/>
          <w:szCs w:val="28"/>
          <w:shd w:val="clear" w:color="auto" w:fill="FFFFFF"/>
          <w:lang w:eastAsia="ru-RU"/>
        </w:rPr>
        <w:t xml:space="preserve">Житомирської </w:t>
      </w:r>
      <w:r w:rsidRPr="00E1701C">
        <w:rPr>
          <w:rFonts w:ascii="Times New Roman" w:eastAsia="Times New Roman" w:hAnsi="Times New Roman" w:cs="Times New Roman"/>
          <w:color w:val="000000"/>
          <w:sz w:val="28"/>
          <w:szCs w:val="28"/>
          <w:shd w:val="clear" w:color="auto" w:fill="FFFFFF"/>
          <w:lang w:eastAsia="ru-RU"/>
        </w:rPr>
        <w:t xml:space="preserve">міської ради, у рамках бюджету участі, його автор засвідчує свою згоду на </w:t>
      </w:r>
      <w:r w:rsidRPr="00E1701C">
        <w:rPr>
          <w:rFonts w:ascii="Times New Roman" w:eastAsia="Times New Roman" w:hAnsi="Times New Roman" w:cs="Times New Roman"/>
          <w:color w:val="000000"/>
          <w:sz w:val="28"/>
          <w:szCs w:val="28"/>
          <w:shd w:val="clear" w:color="auto" w:fill="FFFFFF"/>
          <w:lang w:eastAsia="ru-RU"/>
        </w:rPr>
        <w:lastRenderedPageBreak/>
        <w:t>вільне використання Житомирською міською радою цього проекту, ідеї, у тому числі поза межами реалізації бюджету участі.</w:t>
      </w:r>
    </w:p>
    <w:p w:rsidR="007E4F2A" w:rsidRPr="00E1701C" w:rsidRDefault="007E4F2A"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 xml:space="preserve">8.8. </w:t>
      </w:r>
      <w:r w:rsidRPr="00E1701C">
        <w:rPr>
          <w:rFonts w:ascii="Times New Roman" w:eastAsia="Times New Roman" w:hAnsi="Times New Roman" w:cs="Times New Roman"/>
          <w:sz w:val="28"/>
          <w:szCs w:val="28"/>
          <w:highlight w:val="white"/>
        </w:rPr>
        <w:t>Під час перевірки проекту виконавчі органи Житомирської міської ради визначають балансоутримувача.  Не допускаються до голосування проекти</w:t>
      </w:r>
      <w:r w:rsidR="00664B51" w:rsidRPr="00E1701C">
        <w:rPr>
          <w:rFonts w:ascii="Times New Roman" w:eastAsia="Times New Roman" w:hAnsi="Times New Roman" w:cs="Times New Roman"/>
          <w:sz w:val="28"/>
          <w:szCs w:val="28"/>
          <w:highlight w:val="white"/>
        </w:rPr>
        <w:t>,</w:t>
      </w:r>
      <w:r w:rsidRPr="00E1701C">
        <w:rPr>
          <w:rFonts w:ascii="Times New Roman" w:eastAsia="Times New Roman" w:hAnsi="Times New Roman" w:cs="Times New Roman"/>
          <w:sz w:val="28"/>
          <w:szCs w:val="28"/>
          <w:highlight w:val="white"/>
        </w:rPr>
        <w:t xml:space="preserve"> у яких не визначено балансоутримувач</w:t>
      </w:r>
      <w:r w:rsidRPr="00E1701C">
        <w:rPr>
          <w:rFonts w:ascii="Times New Roman" w:eastAsia="Times New Roman" w:hAnsi="Times New Roman" w:cs="Times New Roman"/>
          <w:sz w:val="28"/>
          <w:szCs w:val="28"/>
        </w:rPr>
        <w:t>а.</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 xml:space="preserve">9. </w:t>
      </w:r>
      <w:proofErr w:type="spellStart"/>
      <w:r w:rsidRPr="00E1701C">
        <w:rPr>
          <w:rFonts w:ascii="Times New Roman" w:eastAsia="Times New Roman" w:hAnsi="Times New Roman" w:cs="Times New Roman"/>
          <w:b/>
          <w:bCs/>
          <w:color w:val="000000"/>
          <w:sz w:val="28"/>
          <w:szCs w:val="28"/>
          <w:shd w:val="clear" w:color="auto" w:fill="FFFFFF"/>
          <w:lang w:eastAsia="ru-RU"/>
        </w:rPr>
        <w:t>Модерація</w:t>
      </w:r>
      <w:proofErr w:type="spellEnd"/>
      <w:r w:rsidRPr="00E1701C">
        <w:rPr>
          <w:rFonts w:ascii="Times New Roman" w:eastAsia="Times New Roman" w:hAnsi="Times New Roman" w:cs="Times New Roman"/>
          <w:b/>
          <w:bCs/>
          <w:color w:val="000000"/>
          <w:sz w:val="28"/>
          <w:szCs w:val="28"/>
          <w:shd w:val="clear" w:color="auto" w:fill="FFFFFF"/>
          <w:lang w:eastAsia="ru-RU"/>
        </w:rPr>
        <w:t xml:space="preserve">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9.1. Управління по зв’язках з громадськістю протягом 5</w:t>
      </w:r>
      <w:r w:rsidR="00246312" w:rsidRPr="00E1701C">
        <w:rPr>
          <w:rFonts w:ascii="Times New Roman" w:eastAsia="Times New Roman" w:hAnsi="Times New Roman" w:cs="Times New Roman"/>
          <w:color w:val="000000"/>
          <w:sz w:val="28"/>
          <w:szCs w:val="28"/>
          <w:shd w:val="clear" w:color="auto" w:fill="FFFFFF"/>
          <w:lang w:eastAsia="ru-RU"/>
        </w:rPr>
        <w:t xml:space="preserve"> (п’яти)</w:t>
      </w:r>
      <w:r w:rsidRPr="00E1701C">
        <w:rPr>
          <w:rFonts w:ascii="Times New Roman" w:eastAsia="Times New Roman" w:hAnsi="Times New Roman" w:cs="Times New Roman"/>
          <w:color w:val="000000"/>
          <w:sz w:val="28"/>
          <w:szCs w:val="28"/>
          <w:shd w:val="clear" w:color="auto" w:fill="FFFFFF"/>
          <w:lang w:eastAsia="ru-RU"/>
        </w:rPr>
        <w:t xml:space="preserve"> робочих днів з моменту надходження проекту здійснює його попередню перевірку щодо:</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9.1.1. повноти заповнення усіх обов'язкових полів проекту за формою та у обсязі, що відповідають нормам цього Положення;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9.1.2. ненормативної лексики, наклепів, образ, закликів до насильства, зміни конституційного ладу країни, повалення конституційного ладу, порушення територіальної цілісності України, пропаганди війни, розпалювання міжетнічної, расової, релігійної ворожнечі, посягання на права і свободи людини;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9.2. У разі, якщо форма проекту містить порушення, вказані у цьому Положенні, управління по зв’язках з громадськістю електронною поштою повідомляє про це авторові проекту та повертає проект на доопрацювання.</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 xml:space="preserve">Автор проекту впродовж 2 (двох) </w:t>
      </w:r>
      <w:r w:rsidR="00246312" w:rsidRPr="00E1701C">
        <w:rPr>
          <w:rFonts w:ascii="Times New Roman" w:eastAsia="Times New Roman" w:hAnsi="Times New Roman" w:cs="Times New Roman"/>
          <w:color w:val="000000"/>
          <w:sz w:val="28"/>
          <w:szCs w:val="28"/>
          <w:shd w:val="clear" w:color="auto" w:fill="FFFFFF"/>
          <w:lang w:eastAsia="ru-RU"/>
        </w:rPr>
        <w:t xml:space="preserve">календарних </w:t>
      </w:r>
      <w:r w:rsidRPr="00E1701C">
        <w:rPr>
          <w:rFonts w:ascii="Times New Roman" w:eastAsia="Times New Roman" w:hAnsi="Times New Roman" w:cs="Times New Roman"/>
          <w:color w:val="000000"/>
          <w:sz w:val="28"/>
          <w:szCs w:val="28"/>
          <w:shd w:val="clear" w:color="auto" w:fill="FFFFFF"/>
          <w:lang w:eastAsia="ru-RU"/>
        </w:rPr>
        <w:t>днів доопрацьовує проект та подає його повторно. У разі відмови автора внести зміни – проект в подальшому не розглядається.</w:t>
      </w:r>
    </w:p>
    <w:p w:rsidR="001900AD" w:rsidRPr="00E1701C" w:rsidRDefault="001900AD" w:rsidP="00FD0962">
      <w:pPr>
        <w:spacing w:after="0" w:line="240" w:lineRule="auto"/>
        <w:ind w:firstLine="700"/>
        <w:jc w:val="both"/>
        <w:rPr>
          <w:rFonts w:ascii="Times New Roman" w:eastAsia="Times New Roman" w:hAnsi="Times New Roman" w:cs="Times New Roman"/>
          <w:sz w:val="28"/>
          <w:szCs w:val="28"/>
          <w:lang w:eastAsia="ru-RU"/>
        </w:rPr>
      </w:pP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10. Публікація проектів в електронній системі, збір голосів підтримки за проекти</w:t>
      </w:r>
    </w:p>
    <w:p w:rsidR="00FD0962" w:rsidRPr="00E1701C" w:rsidRDefault="00FD0962" w:rsidP="001900AD">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10.1. Проекти, що пройшли </w:t>
      </w:r>
      <w:proofErr w:type="spellStart"/>
      <w:r w:rsidRPr="00E1701C">
        <w:rPr>
          <w:rFonts w:ascii="Times New Roman" w:eastAsia="Times New Roman" w:hAnsi="Times New Roman" w:cs="Times New Roman"/>
          <w:color w:val="000000"/>
          <w:sz w:val="28"/>
          <w:szCs w:val="28"/>
          <w:shd w:val="clear" w:color="auto" w:fill="FFFFFF"/>
          <w:lang w:eastAsia="ru-RU"/>
        </w:rPr>
        <w:t>модерацію</w:t>
      </w:r>
      <w:proofErr w:type="spellEnd"/>
      <w:r w:rsidRPr="00E1701C">
        <w:rPr>
          <w:rFonts w:ascii="Times New Roman" w:eastAsia="Times New Roman" w:hAnsi="Times New Roman" w:cs="Times New Roman"/>
          <w:color w:val="000000"/>
          <w:sz w:val="28"/>
          <w:szCs w:val="28"/>
          <w:shd w:val="clear" w:color="auto" w:fill="FFFFFF"/>
          <w:lang w:eastAsia="ru-RU"/>
        </w:rPr>
        <w:t>, публікуються в електронній системі (за винятком сторінок, які містять персональні дані авторів проекту</w:t>
      </w:r>
      <w:r w:rsidR="00D1131D">
        <w:rPr>
          <w:rFonts w:ascii="Times New Roman" w:eastAsia="Times New Roman" w:hAnsi="Times New Roman" w:cs="Times New Roman"/>
          <w:color w:val="000000"/>
          <w:sz w:val="28"/>
          <w:szCs w:val="28"/>
          <w:shd w:val="clear" w:color="auto" w:fill="FFFFFF"/>
          <w:lang w:eastAsia="ru-RU"/>
        </w:rPr>
        <w:t xml:space="preserve"> </w:t>
      </w:r>
      <w:r w:rsidRPr="00E1701C">
        <w:rPr>
          <w:rFonts w:ascii="Times New Roman" w:eastAsia="Times New Roman" w:hAnsi="Times New Roman" w:cs="Times New Roman"/>
          <w:color w:val="000000"/>
          <w:sz w:val="28"/>
          <w:szCs w:val="28"/>
          <w:shd w:val="clear" w:color="auto" w:fill="FFFFFF"/>
          <w:lang w:eastAsia="ru-RU"/>
        </w:rPr>
        <w:t>і на розповсюдження яких останні не дали своєї згоди</w:t>
      </w:r>
      <w:r w:rsidR="00D1131D">
        <w:rPr>
          <w:rFonts w:ascii="Times New Roman" w:eastAsia="Times New Roman" w:hAnsi="Times New Roman" w:cs="Times New Roman"/>
          <w:color w:val="000000"/>
          <w:sz w:val="28"/>
          <w:szCs w:val="28"/>
          <w:shd w:val="clear" w:color="auto" w:fill="FFFFFF"/>
          <w:lang w:eastAsia="ru-RU"/>
        </w:rPr>
        <w:t>,</w:t>
      </w:r>
      <w:r w:rsidR="00D1131D" w:rsidRPr="00D1131D">
        <w:rPr>
          <w:rFonts w:ascii="Times New Roman" w:eastAsia="Times New Roman" w:hAnsi="Times New Roman" w:cs="Times New Roman"/>
          <w:color w:val="000000"/>
          <w:sz w:val="28"/>
          <w:szCs w:val="28"/>
          <w:shd w:val="clear" w:color="auto" w:fill="FFFFFF"/>
          <w:lang w:eastAsia="ru-RU"/>
        </w:rPr>
        <w:t xml:space="preserve"> </w:t>
      </w:r>
      <w:r w:rsidR="00D1131D">
        <w:rPr>
          <w:rFonts w:ascii="Times New Roman" w:eastAsia="Times New Roman" w:hAnsi="Times New Roman" w:cs="Times New Roman"/>
          <w:color w:val="000000"/>
          <w:sz w:val="28"/>
          <w:szCs w:val="28"/>
          <w:shd w:val="clear" w:color="auto" w:fill="FFFFFF"/>
          <w:lang w:eastAsia="ru-RU"/>
        </w:rPr>
        <w:t>окрім ПІБ,</w:t>
      </w:r>
      <w:r w:rsidRPr="00E1701C">
        <w:rPr>
          <w:rFonts w:ascii="Times New Roman" w:eastAsia="Times New Roman" w:hAnsi="Times New Roman" w:cs="Times New Roman"/>
          <w:color w:val="000000"/>
          <w:sz w:val="28"/>
          <w:szCs w:val="28"/>
          <w:shd w:val="clear" w:color="auto" w:fill="FFFFFF"/>
          <w:lang w:eastAsia="ru-RU"/>
        </w:rPr>
        <w:t>) для збору голосів підтримки за проект.</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10.2. Публікація проводит</w:t>
      </w:r>
      <w:r w:rsidR="00246312" w:rsidRPr="00E1701C">
        <w:rPr>
          <w:rFonts w:ascii="Times New Roman" w:eastAsia="Times New Roman" w:hAnsi="Times New Roman" w:cs="Times New Roman"/>
          <w:color w:val="000000"/>
          <w:sz w:val="28"/>
          <w:szCs w:val="28"/>
          <w:shd w:val="clear" w:color="auto" w:fill="FFFFFF"/>
          <w:lang w:eastAsia="ru-RU"/>
        </w:rPr>
        <w:t>ься не пізніше ніж за 5 (п’ять</w:t>
      </w:r>
      <w:r w:rsidRPr="00E1701C">
        <w:rPr>
          <w:rFonts w:ascii="Times New Roman" w:eastAsia="Times New Roman" w:hAnsi="Times New Roman" w:cs="Times New Roman"/>
          <w:color w:val="000000"/>
          <w:sz w:val="28"/>
          <w:szCs w:val="28"/>
          <w:shd w:val="clear" w:color="auto" w:fill="FFFFFF"/>
          <w:lang w:eastAsia="ru-RU"/>
        </w:rPr>
        <w:t>) робочих днів з моменту подання. Збір голосів підтримки за проект передбачає, що опубліковані проекти в електронній системі мають отримати шляхом голосування за них необхідну кількість голосів підтримки, визначену параметрами бюджету участі на відповідний рік.</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 xml:space="preserve">10.3 Підписи підтримки проекту збираються в електронній системі за допомогою </w:t>
      </w:r>
      <w:r w:rsidR="00246312" w:rsidRPr="00E1701C">
        <w:rPr>
          <w:rFonts w:ascii="Times New Roman" w:eastAsia="Times New Roman" w:hAnsi="Times New Roman" w:cs="Times New Roman"/>
          <w:color w:val="000000"/>
          <w:sz w:val="28"/>
          <w:szCs w:val="28"/>
          <w:lang w:eastAsia="ru-RU"/>
        </w:rPr>
        <w:t xml:space="preserve">електронного </w:t>
      </w:r>
      <w:r w:rsidRPr="00E1701C">
        <w:rPr>
          <w:rFonts w:ascii="Times New Roman" w:eastAsia="Times New Roman" w:hAnsi="Times New Roman" w:cs="Times New Roman"/>
          <w:color w:val="000000"/>
          <w:sz w:val="28"/>
          <w:szCs w:val="28"/>
          <w:lang w:eastAsia="ru-RU"/>
        </w:rPr>
        <w:t>цифрового підпису</w:t>
      </w:r>
      <w:r w:rsidR="00246312" w:rsidRPr="00E1701C">
        <w:rPr>
          <w:rFonts w:ascii="Times New Roman" w:eastAsia="Times New Roman" w:hAnsi="Times New Roman" w:cs="Times New Roman"/>
          <w:color w:val="000000"/>
          <w:sz w:val="28"/>
          <w:szCs w:val="28"/>
          <w:lang w:eastAsia="ru-RU"/>
        </w:rPr>
        <w:t xml:space="preserve"> (ЕЦП)</w:t>
      </w:r>
      <w:r w:rsidRPr="00E1701C">
        <w:rPr>
          <w:rFonts w:ascii="Times New Roman" w:eastAsia="Times New Roman" w:hAnsi="Times New Roman" w:cs="Times New Roman"/>
          <w:color w:val="000000"/>
          <w:sz w:val="28"/>
          <w:szCs w:val="28"/>
          <w:lang w:eastAsia="ru-RU"/>
        </w:rPr>
        <w:t xml:space="preserve">, </w:t>
      </w:r>
      <w:proofErr w:type="spellStart"/>
      <w:r w:rsidRPr="00E1701C">
        <w:rPr>
          <w:rFonts w:ascii="Times New Roman" w:eastAsia="Times New Roman" w:hAnsi="Times New Roman" w:cs="Times New Roman"/>
          <w:color w:val="000000"/>
          <w:sz w:val="28"/>
          <w:szCs w:val="28"/>
          <w:lang w:eastAsia="ru-RU"/>
        </w:rPr>
        <w:t>BankID</w:t>
      </w:r>
      <w:proofErr w:type="spellEnd"/>
      <w:r w:rsidRPr="00E1701C">
        <w:rPr>
          <w:rFonts w:ascii="Times New Roman" w:eastAsia="Times New Roman" w:hAnsi="Times New Roman" w:cs="Times New Roman"/>
          <w:color w:val="000000"/>
          <w:sz w:val="28"/>
          <w:szCs w:val="28"/>
          <w:lang w:eastAsia="ru-RU"/>
        </w:rPr>
        <w:t xml:space="preserve"> відповідно до параметрів бюджету участі. Збір голосів підтримки триває </w:t>
      </w:r>
      <w:r w:rsidR="00461C47" w:rsidRPr="00E1701C">
        <w:rPr>
          <w:rFonts w:ascii="Times New Roman" w:eastAsia="Times New Roman" w:hAnsi="Times New Roman" w:cs="Times New Roman"/>
          <w:color w:val="000000"/>
          <w:sz w:val="28"/>
          <w:szCs w:val="28"/>
          <w:lang w:eastAsia="ru-RU"/>
        </w:rPr>
        <w:t xml:space="preserve">не </w:t>
      </w:r>
      <w:r w:rsidR="00461C47" w:rsidRPr="00E1701C">
        <w:rPr>
          <w:rFonts w:ascii="Times New Roman" w:eastAsia="Times New Roman" w:hAnsi="Times New Roman" w:cs="Times New Roman"/>
          <w:sz w:val="28"/>
          <w:szCs w:val="28"/>
          <w:lang w:eastAsia="ru-RU"/>
        </w:rPr>
        <w:t>менше</w:t>
      </w:r>
      <w:r w:rsidR="007E4F2A" w:rsidRPr="00E1701C">
        <w:rPr>
          <w:rFonts w:ascii="Times New Roman" w:eastAsia="Times New Roman" w:hAnsi="Times New Roman" w:cs="Times New Roman"/>
          <w:sz w:val="28"/>
          <w:szCs w:val="28"/>
          <w:lang w:eastAsia="ru-RU"/>
        </w:rPr>
        <w:t xml:space="preserve"> </w:t>
      </w:r>
      <w:r w:rsidRPr="00E1701C">
        <w:rPr>
          <w:rFonts w:ascii="Times New Roman" w:eastAsia="Times New Roman" w:hAnsi="Times New Roman" w:cs="Times New Roman"/>
          <w:sz w:val="28"/>
          <w:szCs w:val="28"/>
          <w:lang w:eastAsia="ru-RU"/>
        </w:rPr>
        <w:t>20 (двадцят</w:t>
      </w:r>
      <w:r w:rsidR="00461C47" w:rsidRPr="00E1701C">
        <w:rPr>
          <w:rFonts w:ascii="Times New Roman" w:eastAsia="Times New Roman" w:hAnsi="Times New Roman" w:cs="Times New Roman"/>
          <w:sz w:val="28"/>
          <w:szCs w:val="28"/>
          <w:lang w:eastAsia="ru-RU"/>
        </w:rPr>
        <w:t>и</w:t>
      </w:r>
      <w:r w:rsidRPr="00E1701C">
        <w:rPr>
          <w:rFonts w:ascii="Times New Roman" w:eastAsia="Times New Roman" w:hAnsi="Times New Roman" w:cs="Times New Roman"/>
          <w:sz w:val="28"/>
          <w:szCs w:val="28"/>
          <w:lang w:eastAsia="ru-RU"/>
        </w:rPr>
        <w:t xml:space="preserve">) </w:t>
      </w:r>
      <w:r w:rsidR="007E4F2A" w:rsidRPr="00E1701C">
        <w:rPr>
          <w:rFonts w:ascii="Times New Roman" w:eastAsia="Times New Roman" w:hAnsi="Times New Roman" w:cs="Times New Roman"/>
          <w:sz w:val="28"/>
          <w:szCs w:val="28"/>
          <w:lang w:eastAsia="ru-RU"/>
        </w:rPr>
        <w:t xml:space="preserve">календарних </w:t>
      </w:r>
      <w:r w:rsidRPr="00E1701C">
        <w:rPr>
          <w:rFonts w:ascii="Times New Roman" w:eastAsia="Times New Roman" w:hAnsi="Times New Roman" w:cs="Times New Roman"/>
          <w:sz w:val="28"/>
          <w:szCs w:val="28"/>
          <w:lang w:eastAsia="ru-RU"/>
        </w:rPr>
        <w:t>днів</w:t>
      </w:r>
      <w:r w:rsidRPr="00E1701C">
        <w:rPr>
          <w:rFonts w:ascii="Times New Roman" w:eastAsia="Times New Roman" w:hAnsi="Times New Roman" w:cs="Times New Roman"/>
          <w:color w:val="000000"/>
          <w:sz w:val="28"/>
          <w:szCs w:val="28"/>
          <w:lang w:eastAsia="ru-RU"/>
        </w:rPr>
        <w:t xml:space="preserve"> з моменту публікації.</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10.4. Проекти, що зібрали необхідну кількість голосів підтримки, виносяться на перевірку виконавчими органами.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444A55"/>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11. Перевірки проектів</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11.1. Забезпечення організації розгляду проектів здійснює управління по зв’язках з громадськістю</w:t>
      </w:r>
      <w:r w:rsidR="00D1131D">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 xml:space="preserve">, яке формує та </w:t>
      </w:r>
      <w:r w:rsidRPr="00E1701C">
        <w:rPr>
          <w:rFonts w:ascii="Times New Roman" w:eastAsia="Times New Roman" w:hAnsi="Times New Roman" w:cs="Times New Roman"/>
          <w:color w:val="000000"/>
          <w:sz w:val="28"/>
          <w:szCs w:val="28"/>
          <w:shd w:val="clear" w:color="auto" w:fill="FFFFFF"/>
          <w:lang w:eastAsia="ru-RU"/>
        </w:rPr>
        <w:lastRenderedPageBreak/>
        <w:t>передає проекти до управління діловодства і контролю</w:t>
      </w:r>
      <w:r w:rsidR="00D1131D">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 xml:space="preserve"> на реєстрацію в електронній системі документообігу. Після чого документ направляється керівництву </w:t>
      </w:r>
      <w:r w:rsidR="00246312" w:rsidRPr="00E1701C">
        <w:rPr>
          <w:rFonts w:ascii="Times New Roman" w:eastAsia="Times New Roman" w:hAnsi="Times New Roman" w:cs="Times New Roman"/>
          <w:color w:val="000000"/>
          <w:sz w:val="28"/>
          <w:szCs w:val="28"/>
          <w:shd w:val="clear" w:color="auto" w:fill="FFFFFF"/>
          <w:lang w:eastAsia="ru-RU"/>
        </w:rPr>
        <w:t xml:space="preserve">Житомирської </w:t>
      </w:r>
      <w:r w:rsidRPr="00E1701C">
        <w:rPr>
          <w:rFonts w:ascii="Times New Roman" w:eastAsia="Times New Roman" w:hAnsi="Times New Roman" w:cs="Times New Roman"/>
          <w:color w:val="000000"/>
          <w:sz w:val="28"/>
          <w:szCs w:val="28"/>
          <w:shd w:val="clear" w:color="auto" w:fill="FFFFFF"/>
          <w:lang w:eastAsia="ru-RU"/>
        </w:rPr>
        <w:t>міської ради для накладання резолюції про проведення виконавчими органами</w:t>
      </w:r>
      <w:r w:rsidR="00246312" w:rsidRPr="00E1701C">
        <w:rPr>
          <w:rFonts w:ascii="Times New Roman" w:eastAsia="Times New Roman" w:hAnsi="Times New Roman" w:cs="Times New Roman"/>
          <w:color w:val="000000"/>
          <w:sz w:val="28"/>
          <w:szCs w:val="28"/>
          <w:shd w:val="clear" w:color="auto" w:fill="FFFFFF"/>
          <w:lang w:eastAsia="ru-RU"/>
        </w:rPr>
        <w:t xml:space="preserve"> Житомирської</w:t>
      </w:r>
      <w:r w:rsidRPr="00E1701C">
        <w:rPr>
          <w:rFonts w:ascii="Times New Roman" w:eastAsia="Times New Roman" w:hAnsi="Times New Roman" w:cs="Times New Roman"/>
          <w:color w:val="000000"/>
          <w:sz w:val="28"/>
          <w:szCs w:val="28"/>
          <w:shd w:val="clear" w:color="auto" w:fill="FFFFFF"/>
          <w:lang w:eastAsia="ru-RU"/>
        </w:rPr>
        <w:t xml:space="preserve"> міської ради перевірк</w:t>
      </w:r>
      <w:r w:rsidR="00246312" w:rsidRPr="00E1701C">
        <w:rPr>
          <w:rFonts w:ascii="Times New Roman" w:eastAsia="Times New Roman" w:hAnsi="Times New Roman" w:cs="Times New Roman"/>
          <w:color w:val="000000"/>
          <w:sz w:val="28"/>
          <w:szCs w:val="28"/>
          <w:shd w:val="clear" w:color="auto" w:fill="FFFFFF"/>
          <w:lang w:eastAsia="ru-RU"/>
        </w:rPr>
        <w:t>и</w:t>
      </w:r>
      <w:r w:rsidRPr="00E1701C">
        <w:rPr>
          <w:rFonts w:ascii="Times New Roman" w:eastAsia="Times New Roman" w:hAnsi="Times New Roman" w:cs="Times New Roman"/>
          <w:color w:val="000000"/>
          <w:sz w:val="28"/>
          <w:szCs w:val="28"/>
          <w:shd w:val="clear" w:color="auto" w:fill="FFFFFF"/>
          <w:lang w:eastAsia="ru-RU"/>
        </w:rPr>
        <w:t xml:space="preserve"> проектів.</w:t>
      </w:r>
    </w:p>
    <w:p w:rsidR="002A5376" w:rsidRPr="00E1701C" w:rsidRDefault="002A5376"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11.2. Перед початком перевірки збирається робоча група, яка визначає профіль</w:t>
      </w:r>
      <w:r w:rsidR="00664B51" w:rsidRPr="00E1701C">
        <w:rPr>
          <w:rFonts w:ascii="Times New Roman" w:eastAsia="Times New Roman" w:hAnsi="Times New Roman" w:cs="Times New Roman"/>
          <w:sz w:val="28"/>
          <w:szCs w:val="28"/>
          <w:shd w:val="clear" w:color="auto" w:fill="FFFFFF"/>
          <w:lang w:eastAsia="ru-RU"/>
        </w:rPr>
        <w:t>ні виконавчі</w:t>
      </w:r>
      <w:r w:rsidRPr="00E1701C">
        <w:rPr>
          <w:rFonts w:ascii="Times New Roman" w:eastAsia="Times New Roman" w:hAnsi="Times New Roman" w:cs="Times New Roman"/>
          <w:sz w:val="28"/>
          <w:szCs w:val="28"/>
          <w:shd w:val="clear" w:color="auto" w:fill="FFFFFF"/>
          <w:lang w:eastAsia="ru-RU"/>
        </w:rPr>
        <w:t xml:space="preserve"> орган</w:t>
      </w:r>
      <w:r w:rsidR="00664B51" w:rsidRPr="00E1701C">
        <w:rPr>
          <w:rFonts w:ascii="Times New Roman" w:eastAsia="Times New Roman" w:hAnsi="Times New Roman" w:cs="Times New Roman"/>
          <w:sz w:val="28"/>
          <w:szCs w:val="28"/>
          <w:shd w:val="clear" w:color="auto" w:fill="FFFFFF"/>
          <w:lang w:eastAsia="ru-RU"/>
        </w:rPr>
        <w:t>и</w:t>
      </w:r>
      <w:r w:rsidRPr="00E1701C">
        <w:rPr>
          <w:rFonts w:ascii="Times New Roman" w:eastAsia="Times New Roman" w:hAnsi="Times New Roman" w:cs="Times New Roman"/>
          <w:sz w:val="28"/>
          <w:szCs w:val="28"/>
          <w:shd w:val="clear" w:color="auto" w:fill="FFFFFF"/>
          <w:lang w:eastAsia="ru-RU"/>
        </w:rPr>
        <w:t xml:space="preserve"> Жи</w:t>
      </w:r>
      <w:r w:rsidR="00664B51" w:rsidRPr="00E1701C">
        <w:rPr>
          <w:rFonts w:ascii="Times New Roman" w:eastAsia="Times New Roman" w:hAnsi="Times New Roman" w:cs="Times New Roman"/>
          <w:sz w:val="28"/>
          <w:szCs w:val="28"/>
          <w:shd w:val="clear" w:color="auto" w:fill="FFFFFF"/>
          <w:lang w:eastAsia="ru-RU"/>
        </w:rPr>
        <w:t>томирської міської ради, що будуть</w:t>
      </w:r>
      <w:r w:rsidRPr="00E1701C">
        <w:rPr>
          <w:rFonts w:ascii="Times New Roman" w:eastAsia="Times New Roman" w:hAnsi="Times New Roman" w:cs="Times New Roman"/>
          <w:sz w:val="28"/>
          <w:szCs w:val="28"/>
          <w:shd w:val="clear" w:color="auto" w:fill="FFFFFF"/>
          <w:lang w:eastAsia="ru-RU"/>
        </w:rPr>
        <w:t xml:space="preserve"> в</w:t>
      </w:r>
      <w:r w:rsidR="00664B51" w:rsidRPr="00E1701C">
        <w:rPr>
          <w:rFonts w:ascii="Times New Roman" w:eastAsia="Times New Roman" w:hAnsi="Times New Roman" w:cs="Times New Roman"/>
          <w:sz w:val="28"/>
          <w:szCs w:val="28"/>
          <w:shd w:val="clear" w:color="auto" w:fill="FFFFFF"/>
          <w:lang w:eastAsia="ru-RU"/>
        </w:rPr>
        <w:t>ідповідати за реалізацію проектів</w:t>
      </w:r>
      <w:r w:rsidRPr="00E1701C">
        <w:rPr>
          <w:rFonts w:ascii="Times New Roman" w:eastAsia="Times New Roman" w:hAnsi="Times New Roman" w:cs="Times New Roman"/>
          <w:sz w:val="28"/>
          <w:szCs w:val="28"/>
          <w:shd w:val="clear" w:color="auto" w:fill="FFFFFF"/>
          <w:lang w:eastAsia="ru-RU"/>
        </w:rPr>
        <w:t xml:space="preserve"> у разі </w:t>
      </w:r>
      <w:r w:rsidR="00664B51" w:rsidRPr="00E1701C">
        <w:rPr>
          <w:rFonts w:ascii="Times New Roman" w:eastAsia="Times New Roman" w:hAnsi="Times New Roman" w:cs="Times New Roman"/>
          <w:sz w:val="28"/>
          <w:szCs w:val="28"/>
          <w:shd w:val="clear" w:color="auto" w:fill="FFFFFF"/>
          <w:lang w:eastAsia="ru-RU"/>
        </w:rPr>
        <w:t>їх перемоги</w:t>
      </w:r>
      <w:r w:rsidRPr="00E1701C">
        <w:rPr>
          <w:rFonts w:ascii="Times New Roman" w:eastAsia="Times New Roman" w:hAnsi="Times New Roman" w:cs="Times New Roman"/>
          <w:sz w:val="28"/>
          <w:szCs w:val="28"/>
          <w:shd w:val="clear" w:color="auto" w:fill="FFFFFF"/>
          <w:lang w:eastAsia="ru-RU"/>
        </w:rPr>
        <w:t xml:space="preserve">. </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11.</w:t>
      </w:r>
      <w:r w:rsidR="002A5376"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Управління по зв’язках з громадськістю</w:t>
      </w:r>
      <w:r w:rsidR="009721CB">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 xml:space="preserve"> передає копію проекту до відповідного профільного виконавчого органу </w:t>
      </w:r>
      <w:r w:rsidR="00246312" w:rsidRPr="00E1701C">
        <w:rPr>
          <w:rFonts w:ascii="Times New Roman" w:eastAsia="Times New Roman" w:hAnsi="Times New Roman" w:cs="Times New Roman"/>
          <w:color w:val="000000"/>
          <w:sz w:val="28"/>
          <w:szCs w:val="28"/>
          <w:shd w:val="clear" w:color="auto" w:fill="FFFFFF"/>
          <w:lang w:eastAsia="ru-RU"/>
        </w:rPr>
        <w:t xml:space="preserve">Житомирської </w:t>
      </w:r>
      <w:r w:rsidRPr="00E1701C">
        <w:rPr>
          <w:rFonts w:ascii="Times New Roman" w:eastAsia="Times New Roman" w:hAnsi="Times New Roman" w:cs="Times New Roman"/>
          <w:color w:val="000000"/>
          <w:sz w:val="28"/>
          <w:szCs w:val="28"/>
          <w:shd w:val="clear" w:color="auto" w:fill="FFFFFF"/>
          <w:lang w:eastAsia="ru-RU"/>
        </w:rPr>
        <w:t>міської ради для проведення аналізу проекту на предмет можливості реалізації та правильності визначення його вартості</w:t>
      </w:r>
      <w:r w:rsidR="00063095" w:rsidRPr="00E1701C">
        <w:rPr>
          <w:rFonts w:ascii="Times New Roman" w:eastAsia="Times New Roman" w:hAnsi="Times New Roman" w:cs="Times New Roman"/>
          <w:color w:val="000000"/>
          <w:sz w:val="28"/>
          <w:szCs w:val="28"/>
          <w:shd w:val="clear" w:color="auto" w:fill="FFFFFF"/>
          <w:lang w:eastAsia="ru-RU"/>
        </w:rPr>
        <w:t xml:space="preserve"> відповідно до Додатку 1 цього Положення.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w:t>
      </w:r>
      <w:r w:rsidR="002A5376"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w:t>
      </w:r>
      <w:r w:rsidRPr="00E1701C">
        <w:rPr>
          <w:rFonts w:ascii="Times New Roman" w:eastAsia="Times New Roman" w:hAnsi="Times New Roman" w:cs="Times New Roman"/>
          <w:color w:val="000000"/>
          <w:sz w:val="28"/>
          <w:szCs w:val="28"/>
          <w:lang w:eastAsia="ru-RU"/>
        </w:rPr>
        <w:tab/>
        <w:t xml:space="preserve">У разі якщо </w:t>
      </w:r>
      <w:r w:rsidR="00973F07" w:rsidRPr="00E1701C">
        <w:rPr>
          <w:rFonts w:ascii="Times New Roman" w:eastAsia="Times New Roman" w:hAnsi="Times New Roman" w:cs="Times New Roman"/>
          <w:color w:val="000000"/>
          <w:sz w:val="28"/>
          <w:szCs w:val="28"/>
          <w:lang w:eastAsia="ru-RU"/>
        </w:rPr>
        <w:t xml:space="preserve">реалізація </w:t>
      </w:r>
      <w:r w:rsidRPr="00E1701C">
        <w:rPr>
          <w:rFonts w:ascii="Times New Roman" w:eastAsia="Times New Roman" w:hAnsi="Times New Roman" w:cs="Times New Roman"/>
          <w:color w:val="000000"/>
          <w:sz w:val="28"/>
          <w:szCs w:val="28"/>
          <w:lang w:eastAsia="ru-RU"/>
        </w:rPr>
        <w:t>проект</w:t>
      </w:r>
      <w:r w:rsidR="00973F07" w:rsidRPr="00E1701C">
        <w:rPr>
          <w:rFonts w:ascii="Times New Roman" w:eastAsia="Times New Roman" w:hAnsi="Times New Roman" w:cs="Times New Roman"/>
          <w:color w:val="000000"/>
          <w:sz w:val="28"/>
          <w:szCs w:val="28"/>
          <w:lang w:eastAsia="ru-RU"/>
        </w:rPr>
        <w:t>у</w:t>
      </w:r>
      <w:r w:rsidRPr="00E1701C">
        <w:rPr>
          <w:rFonts w:ascii="Times New Roman" w:eastAsia="Times New Roman" w:hAnsi="Times New Roman" w:cs="Times New Roman"/>
          <w:color w:val="000000"/>
          <w:sz w:val="28"/>
          <w:szCs w:val="28"/>
          <w:lang w:eastAsia="ru-RU"/>
        </w:rPr>
        <w:t xml:space="preserve"> не належить до повноважень виконавчого органу</w:t>
      </w:r>
      <w:r w:rsidR="00973F07" w:rsidRPr="00E1701C">
        <w:rPr>
          <w:rFonts w:ascii="Times New Roman" w:eastAsia="Times New Roman" w:hAnsi="Times New Roman" w:cs="Times New Roman"/>
          <w:color w:val="000000"/>
          <w:sz w:val="28"/>
          <w:szCs w:val="28"/>
          <w:lang w:eastAsia="ru-RU"/>
        </w:rPr>
        <w:t xml:space="preserve"> Житомирської міської ради</w:t>
      </w:r>
      <w:r w:rsidRPr="00E1701C">
        <w:rPr>
          <w:rFonts w:ascii="Times New Roman" w:eastAsia="Times New Roman" w:hAnsi="Times New Roman" w:cs="Times New Roman"/>
          <w:color w:val="000000"/>
          <w:sz w:val="28"/>
          <w:szCs w:val="28"/>
          <w:lang w:eastAsia="ru-RU"/>
        </w:rPr>
        <w:t>, виконавчий орган у дводенний термін з дня отримання інформує про це управління по зв’язках з громадськістю.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w:t>
      </w:r>
      <w:r w:rsidR="002A5376"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w:t>
      </w:r>
      <w:r w:rsidRPr="00E1701C">
        <w:rPr>
          <w:rFonts w:ascii="Times New Roman" w:eastAsia="Times New Roman" w:hAnsi="Times New Roman" w:cs="Times New Roman"/>
          <w:color w:val="000000"/>
          <w:sz w:val="28"/>
          <w:szCs w:val="28"/>
          <w:lang w:eastAsia="ru-RU"/>
        </w:rPr>
        <w:tab/>
        <w:t xml:space="preserve">Виконавчі органи </w:t>
      </w:r>
      <w:r w:rsidR="00973F07" w:rsidRPr="00E1701C">
        <w:rPr>
          <w:rFonts w:ascii="Times New Roman" w:eastAsia="Times New Roman" w:hAnsi="Times New Roman" w:cs="Times New Roman"/>
          <w:color w:val="000000"/>
          <w:sz w:val="28"/>
          <w:szCs w:val="28"/>
          <w:lang w:eastAsia="ru-RU"/>
        </w:rPr>
        <w:t xml:space="preserve">Житомирської </w:t>
      </w:r>
      <w:r w:rsidRPr="00E1701C">
        <w:rPr>
          <w:rFonts w:ascii="Times New Roman" w:eastAsia="Times New Roman" w:hAnsi="Times New Roman" w:cs="Times New Roman"/>
          <w:color w:val="000000"/>
          <w:sz w:val="28"/>
          <w:szCs w:val="28"/>
          <w:lang w:eastAsia="ru-RU"/>
        </w:rPr>
        <w:t>міської ради перевіряють проекти на відповідність стратегічним цілям розвитку міста. Проекти не повинні дублювати завдання, які передбачені міськими цільовими (комплексними) програмами та інше.</w:t>
      </w:r>
    </w:p>
    <w:p w:rsidR="002A5376" w:rsidRPr="00E1701C" w:rsidRDefault="00FD0962" w:rsidP="002A5376">
      <w:pPr>
        <w:pStyle w:val="1"/>
        <w:ind w:firstLine="700"/>
        <w:jc w:val="both"/>
        <w:rPr>
          <w:rFonts w:ascii="Times New Roman" w:eastAsia="Times New Roman" w:hAnsi="Times New Roman" w:cs="Times New Roman"/>
          <w:color w:val="auto"/>
          <w:sz w:val="28"/>
          <w:szCs w:val="28"/>
        </w:rPr>
      </w:pPr>
      <w:r w:rsidRPr="00E1701C">
        <w:rPr>
          <w:rFonts w:ascii="Times New Roman" w:eastAsia="Times New Roman" w:hAnsi="Times New Roman" w:cs="Times New Roman"/>
          <w:sz w:val="28"/>
          <w:szCs w:val="28"/>
        </w:rPr>
        <w:t>11.</w:t>
      </w:r>
      <w:r w:rsidR="002A5376" w:rsidRPr="00E1701C">
        <w:rPr>
          <w:rFonts w:ascii="Times New Roman" w:eastAsia="Times New Roman" w:hAnsi="Times New Roman" w:cs="Times New Roman"/>
          <w:sz w:val="28"/>
          <w:szCs w:val="28"/>
        </w:rPr>
        <w:t>6. Профільні виконавчі</w:t>
      </w:r>
      <w:r w:rsidRPr="00E1701C">
        <w:rPr>
          <w:rFonts w:ascii="Times New Roman" w:eastAsia="Times New Roman" w:hAnsi="Times New Roman" w:cs="Times New Roman"/>
          <w:sz w:val="28"/>
          <w:szCs w:val="28"/>
        </w:rPr>
        <w:t xml:space="preserve"> орган</w:t>
      </w:r>
      <w:r w:rsidR="002A5376" w:rsidRPr="00E1701C">
        <w:rPr>
          <w:rFonts w:ascii="Times New Roman" w:eastAsia="Times New Roman" w:hAnsi="Times New Roman" w:cs="Times New Roman"/>
          <w:sz w:val="28"/>
          <w:szCs w:val="28"/>
        </w:rPr>
        <w:t>и</w:t>
      </w:r>
      <w:r w:rsidRPr="00E1701C">
        <w:rPr>
          <w:rFonts w:ascii="Times New Roman" w:eastAsia="Times New Roman" w:hAnsi="Times New Roman" w:cs="Times New Roman"/>
          <w:sz w:val="28"/>
          <w:szCs w:val="28"/>
        </w:rPr>
        <w:t xml:space="preserve"> </w:t>
      </w:r>
      <w:r w:rsidR="00D1131D">
        <w:rPr>
          <w:rFonts w:ascii="Times New Roman" w:eastAsia="Times New Roman" w:hAnsi="Times New Roman" w:cs="Times New Roman"/>
          <w:sz w:val="28"/>
          <w:szCs w:val="28"/>
        </w:rPr>
        <w:t xml:space="preserve">Житомирської міської ради </w:t>
      </w:r>
      <w:r w:rsidRPr="00E1701C">
        <w:rPr>
          <w:rFonts w:ascii="Times New Roman" w:eastAsia="Times New Roman" w:hAnsi="Times New Roman" w:cs="Times New Roman"/>
          <w:sz w:val="28"/>
          <w:szCs w:val="28"/>
        </w:rPr>
        <w:t>протягом 30 календарних днів, з д</w:t>
      </w:r>
      <w:r w:rsidR="00461C47" w:rsidRPr="00E1701C">
        <w:rPr>
          <w:rFonts w:ascii="Times New Roman" w:eastAsia="Times New Roman" w:hAnsi="Times New Roman" w:cs="Times New Roman"/>
          <w:sz w:val="28"/>
          <w:szCs w:val="28"/>
        </w:rPr>
        <w:t>ня отримання проекту, здійснює</w:t>
      </w:r>
      <w:r w:rsidRPr="00E1701C">
        <w:rPr>
          <w:rFonts w:ascii="Times New Roman" w:eastAsia="Times New Roman" w:hAnsi="Times New Roman" w:cs="Times New Roman"/>
          <w:sz w:val="28"/>
          <w:szCs w:val="28"/>
        </w:rPr>
        <w:t xml:space="preserve"> його аналіз на предмет можливості або неможливості реалізації проекту. В разі недостатності викладеної в проекті інформації для здійснення ґрунтовного аналізу проекту представники виконавчих органів зв’язуються з автором проекту з пропозицією уточнення інформації протягом 5 робочих днів. </w:t>
      </w:r>
      <w:r w:rsidR="002A5376" w:rsidRPr="00E1701C">
        <w:rPr>
          <w:rFonts w:ascii="Times New Roman" w:eastAsia="Times New Roman" w:hAnsi="Times New Roman" w:cs="Times New Roman"/>
          <w:color w:val="auto"/>
          <w:sz w:val="28"/>
          <w:szCs w:val="28"/>
        </w:rPr>
        <w:t xml:space="preserve">Зміни до поданого проекту вносяться автором проекту особисто у письмовому вигляді або електронною поштою. В ході зауважень до проекту, відповідальні виконавчі органи повідомляють управління по зв’язках з громадськістю Житомирської міської ради про зміни за письмовою згодою автора. </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w:t>
      </w:r>
      <w:r w:rsidR="002A5376" w:rsidRPr="00E1701C">
        <w:rPr>
          <w:rFonts w:ascii="Times New Roman" w:eastAsia="Times New Roman" w:hAnsi="Times New Roman" w:cs="Times New Roman"/>
          <w:color w:val="000000"/>
          <w:sz w:val="28"/>
          <w:szCs w:val="28"/>
          <w:lang w:eastAsia="ru-RU"/>
        </w:rPr>
        <w:t>7</w:t>
      </w:r>
      <w:r w:rsidRPr="00E1701C">
        <w:rPr>
          <w:rFonts w:ascii="Times New Roman" w:eastAsia="Times New Roman" w:hAnsi="Times New Roman" w:cs="Times New Roman"/>
          <w:color w:val="000000"/>
          <w:sz w:val="28"/>
          <w:szCs w:val="28"/>
          <w:lang w:eastAsia="ru-RU"/>
        </w:rPr>
        <w:t>. У разі відмови автора проекту надати усю необхідну інформацію проект в подальшому не розглядається.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w:t>
      </w:r>
      <w:r w:rsidR="002A5376" w:rsidRPr="00E1701C">
        <w:rPr>
          <w:rFonts w:ascii="Times New Roman" w:eastAsia="Times New Roman" w:hAnsi="Times New Roman" w:cs="Times New Roman"/>
          <w:color w:val="000000"/>
          <w:sz w:val="28"/>
          <w:szCs w:val="28"/>
          <w:lang w:eastAsia="ru-RU"/>
        </w:rPr>
        <w:t>8</w:t>
      </w:r>
      <w:r w:rsidRPr="00E1701C">
        <w:rPr>
          <w:rFonts w:ascii="Times New Roman" w:eastAsia="Times New Roman" w:hAnsi="Times New Roman" w:cs="Times New Roman"/>
          <w:color w:val="000000"/>
          <w:sz w:val="28"/>
          <w:szCs w:val="28"/>
          <w:lang w:eastAsia="ru-RU"/>
        </w:rPr>
        <w:t xml:space="preserve">. У разі, коли під час аналізу проекту з’ясується, що вартість проекту, визначена відповідно до </w:t>
      </w:r>
      <w:r w:rsidR="00973F07" w:rsidRPr="00E1701C">
        <w:rPr>
          <w:rFonts w:ascii="Times New Roman" w:eastAsia="Times New Roman" w:hAnsi="Times New Roman" w:cs="Times New Roman"/>
          <w:color w:val="000000"/>
          <w:sz w:val="28"/>
          <w:szCs w:val="28"/>
          <w:lang w:eastAsia="ru-RU"/>
        </w:rPr>
        <w:t>чинних</w:t>
      </w:r>
      <w:r w:rsidRPr="00E1701C">
        <w:rPr>
          <w:rFonts w:ascii="Times New Roman" w:eastAsia="Times New Roman" w:hAnsi="Times New Roman" w:cs="Times New Roman"/>
          <w:color w:val="000000"/>
          <w:sz w:val="28"/>
          <w:szCs w:val="28"/>
          <w:lang w:eastAsia="ru-RU"/>
        </w:rPr>
        <w:t xml:space="preserve"> нормативних документів, є вищою, ніж визначена автором проекту</w:t>
      </w:r>
      <w:r w:rsidR="00973F07" w:rsidRPr="00E1701C">
        <w:rPr>
          <w:rFonts w:ascii="Times New Roman" w:eastAsia="Times New Roman" w:hAnsi="Times New Roman" w:cs="Times New Roman"/>
          <w:color w:val="000000"/>
          <w:sz w:val="28"/>
          <w:szCs w:val="28"/>
          <w:lang w:eastAsia="ru-RU"/>
        </w:rPr>
        <w:t>,</w:t>
      </w:r>
      <w:r w:rsidRPr="00E1701C">
        <w:rPr>
          <w:rFonts w:ascii="Times New Roman" w:eastAsia="Times New Roman" w:hAnsi="Times New Roman" w:cs="Times New Roman"/>
          <w:color w:val="000000"/>
          <w:sz w:val="28"/>
          <w:szCs w:val="28"/>
          <w:lang w:eastAsia="ru-RU"/>
        </w:rPr>
        <w:t xml:space="preserve"> та перевищує встановлений граничний обсяг витрат на реалізацію проекту, автору (авторам) проекту пропонується зменшити обсяг витрат на реалізацію проекту (шляхом зменшенням обсягу робіт, вартості матеріалів тощо). </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w:t>
      </w:r>
      <w:r w:rsidR="002A5376" w:rsidRPr="00E1701C">
        <w:rPr>
          <w:rFonts w:ascii="Times New Roman" w:eastAsia="Times New Roman" w:hAnsi="Times New Roman" w:cs="Times New Roman"/>
          <w:color w:val="000000"/>
          <w:sz w:val="28"/>
          <w:szCs w:val="28"/>
          <w:lang w:eastAsia="ru-RU"/>
        </w:rPr>
        <w:t>9</w:t>
      </w:r>
      <w:r w:rsidRPr="00E1701C">
        <w:rPr>
          <w:rFonts w:ascii="Times New Roman" w:eastAsia="Times New Roman" w:hAnsi="Times New Roman" w:cs="Times New Roman"/>
          <w:color w:val="000000"/>
          <w:sz w:val="28"/>
          <w:szCs w:val="28"/>
          <w:lang w:eastAsia="ru-RU"/>
        </w:rPr>
        <w:t xml:space="preserve">.  У разі </w:t>
      </w:r>
      <w:r w:rsidR="002A5376" w:rsidRPr="00E1701C">
        <w:rPr>
          <w:rFonts w:ascii="Times New Roman" w:eastAsia="Times New Roman" w:hAnsi="Times New Roman" w:cs="Times New Roman"/>
          <w:sz w:val="28"/>
          <w:szCs w:val="28"/>
          <w:lang w:eastAsia="ru-RU"/>
        </w:rPr>
        <w:t xml:space="preserve">відсутності письмової </w:t>
      </w:r>
      <w:r w:rsidRPr="00E1701C">
        <w:rPr>
          <w:rFonts w:ascii="Times New Roman" w:eastAsia="Times New Roman" w:hAnsi="Times New Roman" w:cs="Times New Roman"/>
          <w:sz w:val="28"/>
          <w:szCs w:val="28"/>
          <w:lang w:eastAsia="ru-RU"/>
        </w:rPr>
        <w:t>відмови</w:t>
      </w:r>
      <w:r w:rsidRPr="00E1701C">
        <w:rPr>
          <w:rFonts w:ascii="Times New Roman" w:eastAsia="Times New Roman" w:hAnsi="Times New Roman" w:cs="Times New Roman"/>
          <w:color w:val="000000"/>
          <w:sz w:val="28"/>
          <w:szCs w:val="28"/>
          <w:lang w:eastAsia="ru-RU"/>
        </w:rPr>
        <w:t xml:space="preserve"> автора проекту зменшити обсяг витрат на реалізацію проекту, проект в подальшому не розглядається.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lastRenderedPageBreak/>
        <w:t>11.</w:t>
      </w:r>
      <w:r w:rsidR="002A5376" w:rsidRPr="00E1701C">
        <w:rPr>
          <w:rFonts w:ascii="Times New Roman" w:eastAsia="Times New Roman" w:hAnsi="Times New Roman" w:cs="Times New Roman"/>
          <w:color w:val="000000"/>
          <w:sz w:val="28"/>
          <w:szCs w:val="28"/>
          <w:lang w:eastAsia="ru-RU"/>
        </w:rPr>
        <w:t>10</w:t>
      </w:r>
      <w:r w:rsidRPr="00E1701C">
        <w:rPr>
          <w:rFonts w:ascii="Times New Roman" w:eastAsia="Times New Roman" w:hAnsi="Times New Roman" w:cs="Times New Roman"/>
          <w:color w:val="000000"/>
          <w:sz w:val="28"/>
          <w:szCs w:val="28"/>
          <w:lang w:eastAsia="ru-RU"/>
        </w:rPr>
        <w:t>.  Об’єднання проектів можливе лише за взаємною</w:t>
      </w:r>
      <w:r w:rsidR="002228E1" w:rsidRPr="00E1701C">
        <w:rPr>
          <w:rFonts w:ascii="Times New Roman" w:eastAsia="Times New Roman" w:hAnsi="Times New Roman" w:cs="Times New Roman"/>
          <w:color w:val="000000"/>
          <w:sz w:val="28"/>
          <w:szCs w:val="28"/>
          <w:lang w:eastAsia="ru-RU"/>
        </w:rPr>
        <w:t xml:space="preserve"> </w:t>
      </w:r>
      <w:r w:rsidR="002228E1" w:rsidRPr="00E1701C">
        <w:rPr>
          <w:rFonts w:ascii="Times New Roman" w:eastAsia="Times New Roman" w:hAnsi="Times New Roman" w:cs="Times New Roman"/>
          <w:sz w:val="28"/>
          <w:szCs w:val="28"/>
          <w:lang w:eastAsia="ru-RU"/>
        </w:rPr>
        <w:t>письмовою</w:t>
      </w:r>
      <w:r w:rsidRPr="00E1701C">
        <w:rPr>
          <w:rFonts w:ascii="Times New Roman" w:eastAsia="Times New Roman" w:hAnsi="Times New Roman" w:cs="Times New Roman"/>
          <w:color w:val="000000"/>
          <w:sz w:val="28"/>
          <w:szCs w:val="28"/>
          <w:lang w:eastAsia="ru-RU"/>
        </w:rPr>
        <w:t xml:space="preserve"> згодою авторів до початку голосування. У </w:t>
      </w:r>
      <w:r w:rsidR="00973F07" w:rsidRPr="00E1701C">
        <w:rPr>
          <w:rFonts w:ascii="Times New Roman" w:eastAsia="Times New Roman" w:hAnsi="Times New Roman" w:cs="Times New Roman"/>
          <w:color w:val="000000"/>
          <w:sz w:val="28"/>
          <w:szCs w:val="28"/>
          <w:lang w:eastAsia="ru-RU"/>
        </w:rPr>
        <w:t>разі відмови об’єднати проекти</w:t>
      </w:r>
      <w:r w:rsidRPr="00E1701C">
        <w:rPr>
          <w:rFonts w:ascii="Times New Roman" w:eastAsia="Times New Roman" w:hAnsi="Times New Roman" w:cs="Times New Roman"/>
          <w:color w:val="000000"/>
          <w:sz w:val="28"/>
          <w:szCs w:val="28"/>
          <w:lang w:eastAsia="ru-RU"/>
        </w:rPr>
        <w:t xml:space="preserve"> </w:t>
      </w:r>
      <w:r w:rsidR="00973F07" w:rsidRPr="00E1701C">
        <w:rPr>
          <w:rFonts w:ascii="Times New Roman" w:eastAsia="Times New Roman" w:hAnsi="Times New Roman" w:cs="Times New Roman"/>
          <w:color w:val="000000"/>
          <w:sz w:val="28"/>
          <w:szCs w:val="28"/>
          <w:lang w:eastAsia="ru-RU"/>
        </w:rPr>
        <w:t xml:space="preserve">– </w:t>
      </w:r>
      <w:r w:rsidRPr="00E1701C">
        <w:rPr>
          <w:rFonts w:ascii="Times New Roman" w:eastAsia="Times New Roman" w:hAnsi="Times New Roman" w:cs="Times New Roman"/>
          <w:color w:val="000000"/>
          <w:sz w:val="28"/>
          <w:szCs w:val="28"/>
          <w:lang w:eastAsia="ru-RU"/>
        </w:rPr>
        <w:t>проекти в подальшому не розглядаються.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1</w:t>
      </w:r>
      <w:r w:rsidRPr="00E1701C">
        <w:rPr>
          <w:rFonts w:ascii="Times New Roman" w:eastAsia="Times New Roman" w:hAnsi="Times New Roman" w:cs="Times New Roman"/>
          <w:color w:val="000000"/>
          <w:sz w:val="28"/>
          <w:szCs w:val="28"/>
          <w:lang w:eastAsia="ru-RU"/>
        </w:rPr>
        <w:t>.</w:t>
      </w:r>
      <w:r w:rsidR="00461C47" w:rsidRPr="00E1701C">
        <w:rPr>
          <w:rFonts w:ascii="Times New Roman" w:eastAsia="Times New Roman" w:hAnsi="Times New Roman" w:cs="Times New Roman"/>
          <w:color w:val="000000"/>
          <w:sz w:val="28"/>
          <w:szCs w:val="28"/>
          <w:lang w:eastAsia="ru-RU"/>
        </w:rPr>
        <w:t xml:space="preserve"> </w:t>
      </w:r>
      <w:r w:rsidRPr="00E1701C">
        <w:rPr>
          <w:rFonts w:ascii="Times New Roman" w:eastAsia="Times New Roman" w:hAnsi="Times New Roman" w:cs="Times New Roman"/>
          <w:color w:val="000000"/>
          <w:sz w:val="28"/>
          <w:szCs w:val="28"/>
          <w:lang w:eastAsia="ru-RU"/>
        </w:rPr>
        <w:t xml:space="preserve">За підсумками перевірки по кожному поданому проекту виконавчими органами </w:t>
      </w:r>
      <w:r w:rsidR="00973F07" w:rsidRPr="00E1701C">
        <w:rPr>
          <w:rFonts w:ascii="Times New Roman" w:eastAsia="Times New Roman" w:hAnsi="Times New Roman" w:cs="Times New Roman"/>
          <w:color w:val="000000"/>
          <w:sz w:val="28"/>
          <w:szCs w:val="28"/>
          <w:lang w:eastAsia="ru-RU"/>
        </w:rPr>
        <w:t xml:space="preserve">Житомирської </w:t>
      </w:r>
      <w:r w:rsidRPr="00E1701C">
        <w:rPr>
          <w:rFonts w:ascii="Times New Roman" w:eastAsia="Times New Roman" w:hAnsi="Times New Roman" w:cs="Times New Roman"/>
          <w:color w:val="000000"/>
          <w:sz w:val="28"/>
          <w:szCs w:val="28"/>
          <w:lang w:eastAsia="ru-RU"/>
        </w:rPr>
        <w:t>міської ради скл</w:t>
      </w:r>
      <w:r w:rsidR="00973F07" w:rsidRPr="00E1701C">
        <w:rPr>
          <w:rFonts w:ascii="Times New Roman" w:eastAsia="Times New Roman" w:hAnsi="Times New Roman" w:cs="Times New Roman"/>
          <w:color w:val="000000"/>
          <w:sz w:val="28"/>
          <w:szCs w:val="28"/>
          <w:lang w:eastAsia="ru-RU"/>
        </w:rPr>
        <w:t>адається бланк розгляду проекту</w:t>
      </w:r>
      <w:r w:rsidRPr="00E1701C">
        <w:rPr>
          <w:rFonts w:ascii="Times New Roman" w:eastAsia="Times New Roman" w:hAnsi="Times New Roman" w:cs="Times New Roman"/>
          <w:color w:val="000000"/>
          <w:sz w:val="28"/>
          <w:szCs w:val="28"/>
          <w:lang w:eastAsia="ru-RU"/>
        </w:rPr>
        <w:t xml:space="preserve"> відповідно до Додатку 2</w:t>
      </w:r>
      <w:r w:rsidR="00973F07" w:rsidRPr="00E1701C">
        <w:rPr>
          <w:rFonts w:ascii="Times New Roman" w:eastAsia="Times New Roman" w:hAnsi="Times New Roman" w:cs="Times New Roman"/>
          <w:color w:val="000000"/>
          <w:sz w:val="28"/>
          <w:szCs w:val="28"/>
          <w:lang w:eastAsia="ru-RU"/>
        </w:rPr>
        <w:t xml:space="preserve"> до</w:t>
      </w:r>
      <w:r w:rsidRPr="00E1701C">
        <w:rPr>
          <w:rFonts w:ascii="Times New Roman" w:eastAsia="Times New Roman" w:hAnsi="Times New Roman" w:cs="Times New Roman"/>
          <w:color w:val="000000"/>
          <w:sz w:val="28"/>
          <w:szCs w:val="28"/>
          <w:lang w:eastAsia="ru-RU"/>
        </w:rPr>
        <w:t xml:space="preserve"> цього Положення. Бланк розгляду проекту містить позитивну чи негативну оцінку запропонованого проекту. У разі негативної оцінки проекту зазначаються аргументовані причини відмови.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2</w:t>
      </w:r>
      <w:r w:rsidRPr="00E1701C">
        <w:rPr>
          <w:rFonts w:ascii="Times New Roman" w:eastAsia="Times New Roman" w:hAnsi="Times New Roman" w:cs="Times New Roman"/>
          <w:color w:val="000000"/>
          <w:sz w:val="28"/>
          <w:szCs w:val="28"/>
          <w:lang w:eastAsia="ru-RU"/>
        </w:rPr>
        <w:t>. Належним чином підготовлений та оформлений бланк розгляду проекту профільний виконавчий орган</w:t>
      </w:r>
      <w:r w:rsidR="00973F07" w:rsidRPr="00E1701C">
        <w:rPr>
          <w:rFonts w:ascii="Times New Roman" w:eastAsia="Times New Roman" w:hAnsi="Times New Roman" w:cs="Times New Roman"/>
          <w:color w:val="000000"/>
          <w:sz w:val="28"/>
          <w:szCs w:val="28"/>
          <w:lang w:eastAsia="ru-RU"/>
        </w:rPr>
        <w:t xml:space="preserve"> Житомирської міської ради</w:t>
      </w:r>
      <w:r w:rsidRPr="00E1701C">
        <w:rPr>
          <w:rFonts w:ascii="Times New Roman" w:eastAsia="Times New Roman" w:hAnsi="Times New Roman" w:cs="Times New Roman"/>
          <w:color w:val="000000"/>
          <w:sz w:val="28"/>
          <w:szCs w:val="28"/>
          <w:lang w:eastAsia="ru-RU"/>
        </w:rPr>
        <w:t xml:space="preserve"> скеровує в управління по зв’язках з громадськістю.</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3</w:t>
      </w:r>
      <w:r w:rsidRPr="00E1701C">
        <w:rPr>
          <w:rFonts w:ascii="Times New Roman" w:eastAsia="Times New Roman" w:hAnsi="Times New Roman" w:cs="Times New Roman"/>
          <w:color w:val="000000"/>
          <w:sz w:val="28"/>
          <w:szCs w:val="28"/>
          <w:lang w:eastAsia="ru-RU"/>
        </w:rPr>
        <w:t>. Висновки щодо проектів управління по зв’язках з громадськістю передає Координаційній раді для затвердження та визначення переліку проектів, які допускаються до загальноміського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4</w:t>
      </w:r>
      <w:r w:rsidRPr="00E1701C">
        <w:rPr>
          <w:rFonts w:ascii="Times New Roman" w:eastAsia="Times New Roman" w:hAnsi="Times New Roman" w:cs="Times New Roman"/>
          <w:color w:val="000000"/>
          <w:sz w:val="28"/>
          <w:szCs w:val="28"/>
          <w:lang w:eastAsia="ru-RU"/>
        </w:rPr>
        <w:t>. У випадку не погодження автора проекту із рішення</w:t>
      </w:r>
      <w:r w:rsidR="00973F07" w:rsidRPr="00E1701C">
        <w:rPr>
          <w:rFonts w:ascii="Times New Roman" w:eastAsia="Times New Roman" w:hAnsi="Times New Roman" w:cs="Times New Roman"/>
          <w:color w:val="000000"/>
          <w:sz w:val="28"/>
          <w:szCs w:val="28"/>
          <w:lang w:eastAsia="ru-RU"/>
        </w:rPr>
        <w:t>м</w:t>
      </w:r>
      <w:r w:rsidRPr="00E1701C">
        <w:rPr>
          <w:rFonts w:ascii="Times New Roman" w:eastAsia="Times New Roman" w:hAnsi="Times New Roman" w:cs="Times New Roman"/>
          <w:color w:val="000000"/>
          <w:sz w:val="28"/>
          <w:szCs w:val="28"/>
          <w:lang w:eastAsia="ru-RU"/>
        </w:rPr>
        <w:t xml:space="preserve"> щодо допуску до загальноміського голосування, він може впродовж 5 (п’яти) робочих днів написати апеляційну заяву на ім’я голови Координаційної ради. Координаційна рада впродовж 2 </w:t>
      </w:r>
      <w:r w:rsidR="00973F07" w:rsidRPr="00E1701C">
        <w:rPr>
          <w:rFonts w:ascii="Times New Roman" w:eastAsia="Times New Roman" w:hAnsi="Times New Roman" w:cs="Times New Roman"/>
          <w:color w:val="000000"/>
          <w:sz w:val="28"/>
          <w:szCs w:val="28"/>
          <w:lang w:eastAsia="ru-RU"/>
        </w:rPr>
        <w:t xml:space="preserve">(двох) </w:t>
      </w:r>
      <w:r w:rsidRPr="00E1701C">
        <w:rPr>
          <w:rFonts w:ascii="Times New Roman" w:eastAsia="Times New Roman" w:hAnsi="Times New Roman" w:cs="Times New Roman"/>
          <w:color w:val="000000"/>
          <w:sz w:val="28"/>
          <w:szCs w:val="28"/>
          <w:lang w:eastAsia="ru-RU"/>
        </w:rPr>
        <w:t>робочих днів</w:t>
      </w:r>
      <w:r w:rsidR="002228E1" w:rsidRPr="00E1701C">
        <w:rPr>
          <w:rFonts w:ascii="Times New Roman" w:eastAsia="Times New Roman" w:hAnsi="Times New Roman" w:cs="Times New Roman"/>
          <w:color w:val="000000"/>
          <w:sz w:val="28"/>
          <w:szCs w:val="28"/>
          <w:lang w:eastAsia="ru-RU"/>
        </w:rPr>
        <w:t xml:space="preserve"> </w:t>
      </w:r>
      <w:r w:rsidR="002228E1" w:rsidRPr="00E1701C">
        <w:rPr>
          <w:rFonts w:ascii="Times New Roman" w:eastAsia="Times New Roman" w:hAnsi="Times New Roman" w:cs="Times New Roman"/>
          <w:sz w:val="28"/>
          <w:szCs w:val="28"/>
          <w:lang w:eastAsia="ru-RU"/>
        </w:rPr>
        <w:t>після подання письмової заяви</w:t>
      </w:r>
      <w:r w:rsidRPr="00E1701C">
        <w:rPr>
          <w:rFonts w:ascii="Times New Roman" w:eastAsia="Times New Roman" w:hAnsi="Times New Roman" w:cs="Times New Roman"/>
          <w:sz w:val="28"/>
          <w:szCs w:val="28"/>
          <w:lang w:eastAsia="ru-RU"/>
        </w:rPr>
        <w:t xml:space="preserve"> розглядає</w:t>
      </w:r>
      <w:r w:rsidRPr="00E1701C">
        <w:rPr>
          <w:rFonts w:ascii="Times New Roman" w:eastAsia="Times New Roman" w:hAnsi="Times New Roman" w:cs="Times New Roman"/>
          <w:color w:val="000000"/>
          <w:sz w:val="28"/>
          <w:szCs w:val="28"/>
          <w:lang w:eastAsia="ru-RU"/>
        </w:rPr>
        <w:t xml:space="preserve"> апеляційну заяву та надає відповідь на неї. За результатами розгляду апеляційної заяви Координаційна рада може прийняти одне з таких рішень: відхилити апеляційну заяву або прийняти проект для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5</w:t>
      </w:r>
      <w:r w:rsidRPr="00E1701C">
        <w:rPr>
          <w:rFonts w:ascii="Times New Roman" w:eastAsia="Times New Roman" w:hAnsi="Times New Roman" w:cs="Times New Roman"/>
          <w:color w:val="000000"/>
          <w:sz w:val="28"/>
          <w:szCs w:val="28"/>
          <w:lang w:eastAsia="ru-RU"/>
        </w:rPr>
        <w:t>.  Для розгляду на Координаційній раді апеляційної заяви мають бути присутні представники структурного підрозділу, який надав негативний висновок</w:t>
      </w:r>
      <w:r w:rsidR="00973F07" w:rsidRPr="00E1701C">
        <w:rPr>
          <w:rFonts w:ascii="Times New Roman" w:eastAsia="Times New Roman" w:hAnsi="Times New Roman" w:cs="Times New Roman"/>
          <w:color w:val="000000"/>
          <w:sz w:val="28"/>
          <w:szCs w:val="28"/>
          <w:lang w:eastAsia="ru-RU"/>
        </w:rPr>
        <w:t>,</w:t>
      </w:r>
      <w:r w:rsidRPr="00E1701C">
        <w:rPr>
          <w:rFonts w:ascii="Times New Roman" w:eastAsia="Times New Roman" w:hAnsi="Times New Roman" w:cs="Times New Roman"/>
          <w:color w:val="000000"/>
          <w:sz w:val="28"/>
          <w:szCs w:val="28"/>
          <w:lang w:eastAsia="ru-RU"/>
        </w:rPr>
        <w:t xml:space="preserve"> та автор проекту. За необхідності до роботи Координаційної ради можуть залучатись інші фахівці та експерти.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6</w:t>
      </w:r>
      <w:r w:rsidRPr="00E1701C">
        <w:rPr>
          <w:rFonts w:ascii="Times New Roman" w:eastAsia="Times New Roman" w:hAnsi="Times New Roman" w:cs="Times New Roman"/>
          <w:color w:val="000000"/>
          <w:sz w:val="28"/>
          <w:szCs w:val="28"/>
          <w:lang w:eastAsia="ru-RU"/>
        </w:rPr>
        <w:t>. Після розгляду апеляційних заяв, Координаційна рада затверджує перелік проектів допущених для участі у загальноміському голосуванні.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7</w:t>
      </w:r>
      <w:r w:rsidRPr="00E1701C">
        <w:rPr>
          <w:rFonts w:ascii="Times New Roman" w:eastAsia="Times New Roman" w:hAnsi="Times New Roman" w:cs="Times New Roman"/>
          <w:color w:val="000000"/>
          <w:sz w:val="28"/>
          <w:szCs w:val="28"/>
          <w:lang w:eastAsia="ru-RU"/>
        </w:rPr>
        <w:t xml:space="preserve">. Управління по зв’язках з громадськістю оприлюднює на веб-сайті Житомирської міської ради затверджений Координаційною радою перелік проектів, які допущені для участі у голосуванні та відхилені проекти, а також відповідні висновки профільних виконавчих органів </w:t>
      </w:r>
      <w:r w:rsidR="00ED6235" w:rsidRPr="00E1701C">
        <w:rPr>
          <w:rFonts w:ascii="Times New Roman" w:eastAsia="Times New Roman" w:hAnsi="Times New Roman" w:cs="Times New Roman"/>
          <w:color w:val="000000"/>
          <w:sz w:val="28"/>
          <w:szCs w:val="28"/>
          <w:lang w:eastAsia="ru-RU"/>
        </w:rPr>
        <w:t xml:space="preserve">Житомирської </w:t>
      </w:r>
      <w:r w:rsidRPr="00E1701C">
        <w:rPr>
          <w:rFonts w:ascii="Times New Roman" w:eastAsia="Times New Roman" w:hAnsi="Times New Roman" w:cs="Times New Roman"/>
          <w:color w:val="000000"/>
          <w:sz w:val="28"/>
          <w:szCs w:val="28"/>
          <w:lang w:eastAsia="ru-RU"/>
        </w:rPr>
        <w:t>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8</w:t>
      </w:r>
      <w:r w:rsidRPr="00E1701C">
        <w:rPr>
          <w:rFonts w:ascii="Times New Roman" w:eastAsia="Times New Roman" w:hAnsi="Times New Roman" w:cs="Times New Roman"/>
          <w:color w:val="000000"/>
          <w:sz w:val="28"/>
          <w:szCs w:val="28"/>
          <w:lang w:eastAsia="ru-RU"/>
        </w:rPr>
        <w:t>. </w:t>
      </w:r>
      <w:proofErr w:type="spellStart"/>
      <w:r w:rsidRPr="00E1701C">
        <w:rPr>
          <w:rFonts w:ascii="Times New Roman" w:eastAsia="Times New Roman" w:hAnsi="Times New Roman" w:cs="Times New Roman"/>
          <w:color w:val="000000"/>
          <w:sz w:val="28"/>
          <w:szCs w:val="28"/>
          <w:lang w:eastAsia="ru-RU"/>
        </w:rPr>
        <w:t>Відскановані</w:t>
      </w:r>
      <w:proofErr w:type="spellEnd"/>
      <w:r w:rsidRPr="00E1701C">
        <w:rPr>
          <w:rFonts w:ascii="Times New Roman" w:eastAsia="Times New Roman" w:hAnsi="Times New Roman" w:cs="Times New Roman"/>
          <w:color w:val="000000"/>
          <w:sz w:val="28"/>
          <w:szCs w:val="28"/>
          <w:lang w:eastAsia="ru-RU"/>
        </w:rPr>
        <w:t xml:space="preserve"> заповнені бланк</w:t>
      </w:r>
      <w:r w:rsidR="00ED6235" w:rsidRPr="00E1701C">
        <w:rPr>
          <w:rFonts w:ascii="Times New Roman" w:eastAsia="Times New Roman" w:hAnsi="Times New Roman" w:cs="Times New Roman"/>
          <w:color w:val="000000"/>
          <w:sz w:val="28"/>
          <w:szCs w:val="28"/>
          <w:lang w:eastAsia="ru-RU"/>
        </w:rPr>
        <w:t>и</w:t>
      </w:r>
      <w:r w:rsidRPr="00E1701C">
        <w:rPr>
          <w:rFonts w:ascii="Times New Roman" w:eastAsia="Times New Roman" w:hAnsi="Times New Roman" w:cs="Times New Roman"/>
          <w:color w:val="000000"/>
          <w:sz w:val="28"/>
          <w:szCs w:val="28"/>
          <w:lang w:eastAsia="ru-RU"/>
        </w:rPr>
        <w:t xml:space="preserve"> розгляду проектів розміщуються </w:t>
      </w:r>
      <w:r w:rsidR="009721CB">
        <w:rPr>
          <w:rFonts w:ascii="Times New Roman" w:eastAsia="Times New Roman" w:hAnsi="Times New Roman" w:cs="Times New Roman"/>
          <w:color w:val="000000"/>
          <w:sz w:val="28"/>
          <w:szCs w:val="28"/>
          <w:lang w:eastAsia="ru-RU"/>
        </w:rPr>
        <w:t>управління по зв’язках з громадськістю Житомирської міської ради</w:t>
      </w:r>
      <w:r w:rsidRPr="00E1701C">
        <w:rPr>
          <w:rFonts w:ascii="Times New Roman" w:eastAsia="Times New Roman" w:hAnsi="Times New Roman" w:cs="Times New Roman"/>
          <w:color w:val="000000"/>
          <w:sz w:val="28"/>
          <w:szCs w:val="28"/>
          <w:lang w:eastAsia="ru-RU"/>
        </w:rPr>
        <w:t xml:space="preserve"> на офіційному сайті Житомирської міської ради та/або в електронній системі.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11.1</w:t>
      </w:r>
      <w:r w:rsidR="002A5376" w:rsidRPr="00E1701C">
        <w:rPr>
          <w:rFonts w:ascii="Times New Roman" w:eastAsia="Times New Roman" w:hAnsi="Times New Roman" w:cs="Times New Roman"/>
          <w:color w:val="000000"/>
          <w:sz w:val="28"/>
          <w:szCs w:val="28"/>
          <w:lang w:eastAsia="ru-RU"/>
        </w:rPr>
        <w:t>9</w:t>
      </w:r>
      <w:r w:rsidRPr="00E1701C">
        <w:rPr>
          <w:rFonts w:ascii="Times New Roman" w:eastAsia="Times New Roman" w:hAnsi="Times New Roman" w:cs="Times New Roman"/>
          <w:color w:val="000000"/>
          <w:sz w:val="28"/>
          <w:szCs w:val="28"/>
          <w:lang w:eastAsia="ru-RU"/>
        </w:rPr>
        <w:t>. Проекти, допущені для участі у голосуванні, оприлюднюються з врахуванням поділу на великі та малі.</w:t>
      </w:r>
    </w:p>
    <w:p w:rsidR="00FD0962" w:rsidRPr="00E1701C" w:rsidRDefault="00FD0962" w:rsidP="00FD0962">
      <w:pPr>
        <w:spacing w:after="0" w:line="240" w:lineRule="auto"/>
        <w:ind w:left="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12. Загальноміське голосування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12.1. Загальноміське голосування здійснюється за допомогою електронної системи або </w:t>
      </w:r>
      <w:r w:rsidR="00ED6235" w:rsidRPr="00E1701C">
        <w:rPr>
          <w:rFonts w:ascii="Times New Roman" w:eastAsia="Times New Roman" w:hAnsi="Times New Roman" w:cs="Times New Roman"/>
          <w:color w:val="000000"/>
          <w:sz w:val="28"/>
          <w:szCs w:val="28"/>
          <w:shd w:val="clear" w:color="auto" w:fill="FFFFFF"/>
          <w:lang w:eastAsia="ru-RU"/>
        </w:rPr>
        <w:t xml:space="preserve">у </w:t>
      </w:r>
      <w:r w:rsidRPr="00E1701C">
        <w:rPr>
          <w:rFonts w:ascii="Times New Roman" w:eastAsia="Times New Roman" w:hAnsi="Times New Roman" w:cs="Times New Roman"/>
          <w:color w:val="000000"/>
          <w:sz w:val="28"/>
          <w:szCs w:val="28"/>
          <w:shd w:val="clear" w:color="auto" w:fill="FFFFFF"/>
          <w:lang w:eastAsia="ru-RU"/>
        </w:rPr>
        <w:t>пунктах для голосування, що визначені в параметрах бюджету участі.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 xml:space="preserve">12.2. Загальноміське голосування за проекти здійснюється у період, визначений параметрами бюджету участі, але не менше 10 </w:t>
      </w:r>
      <w:r w:rsidR="00ED6235" w:rsidRPr="00E1701C">
        <w:rPr>
          <w:rFonts w:ascii="Times New Roman" w:eastAsia="Times New Roman" w:hAnsi="Times New Roman" w:cs="Times New Roman"/>
          <w:color w:val="000000"/>
          <w:sz w:val="28"/>
          <w:szCs w:val="28"/>
          <w:shd w:val="clear" w:color="auto" w:fill="FFFFFF"/>
          <w:lang w:eastAsia="ru-RU"/>
        </w:rPr>
        <w:t xml:space="preserve">(десяти) </w:t>
      </w:r>
      <w:r w:rsidRPr="00E1701C">
        <w:rPr>
          <w:rFonts w:ascii="Times New Roman" w:eastAsia="Times New Roman" w:hAnsi="Times New Roman" w:cs="Times New Roman"/>
          <w:color w:val="000000"/>
          <w:sz w:val="28"/>
          <w:szCs w:val="28"/>
          <w:shd w:val="clear" w:color="auto" w:fill="FFFFFF"/>
          <w:lang w:eastAsia="ru-RU"/>
        </w:rPr>
        <w:t>календарних днів.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12.3. Одна </w:t>
      </w:r>
      <w:r w:rsidRPr="00E1701C">
        <w:rPr>
          <w:rFonts w:ascii="Times New Roman" w:eastAsia="Times New Roman" w:hAnsi="Times New Roman" w:cs="Times New Roman"/>
          <w:sz w:val="28"/>
          <w:szCs w:val="28"/>
          <w:shd w:val="clear" w:color="auto" w:fill="FFFFFF"/>
          <w:lang w:eastAsia="ru-RU"/>
        </w:rPr>
        <w:t xml:space="preserve">особа </w:t>
      </w:r>
      <w:r w:rsidR="002228E1" w:rsidRPr="00E1701C">
        <w:rPr>
          <w:rFonts w:ascii="Times New Roman" w:eastAsia="Times New Roman" w:hAnsi="Times New Roman" w:cs="Times New Roman"/>
          <w:sz w:val="28"/>
          <w:szCs w:val="28"/>
          <w:shd w:val="clear" w:color="auto" w:fill="FFFFFF"/>
          <w:lang w:eastAsia="ru-RU"/>
        </w:rPr>
        <w:t>має</w:t>
      </w:r>
      <w:r w:rsidRPr="00E1701C">
        <w:rPr>
          <w:rFonts w:ascii="Times New Roman" w:eastAsia="Times New Roman" w:hAnsi="Times New Roman" w:cs="Times New Roman"/>
          <w:sz w:val="28"/>
          <w:szCs w:val="28"/>
          <w:shd w:val="clear" w:color="auto" w:fill="FFFFFF"/>
          <w:lang w:eastAsia="ru-RU"/>
        </w:rPr>
        <w:t xml:space="preserve"> проголосувати за два малих та два великих проекти.</w:t>
      </w:r>
      <w:r w:rsidRPr="00E1701C">
        <w:rPr>
          <w:rFonts w:ascii="Times New Roman" w:eastAsia="Times New Roman" w:hAnsi="Times New Roman" w:cs="Times New Roman"/>
          <w:color w:val="000000"/>
          <w:sz w:val="28"/>
          <w:szCs w:val="28"/>
          <w:shd w:val="clear" w:color="auto" w:fill="FFFFFF"/>
          <w:lang w:eastAsia="ru-RU"/>
        </w:rPr>
        <w:t xml:space="preserve"> Автор проекту не може проголосувати за свій проект.</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12.4. Авторизація голосуючих здійснюється в електронній системі за допомогою електронного цифрового підпису</w:t>
      </w:r>
      <w:r w:rsidR="00ED6235" w:rsidRPr="00E1701C">
        <w:rPr>
          <w:rFonts w:ascii="Times New Roman" w:eastAsia="Times New Roman" w:hAnsi="Times New Roman" w:cs="Times New Roman"/>
          <w:color w:val="000000"/>
          <w:sz w:val="28"/>
          <w:szCs w:val="28"/>
          <w:shd w:val="clear" w:color="auto" w:fill="FFFFFF"/>
          <w:lang w:eastAsia="ru-RU"/>
        </w:rPr>
        <w:t xml:space="preserve"> (ЕЦП)</w:t>
      </w:r>
      <w:r w:rsidRPr="00E1701C">
        <w:rPr>
          <w:rFonts w:ascii="Times New Roman" w:eastAsia="Times New Roman" w:hAnsi="Times New Roman" w:cs="Times New Roman"/>
          <w:color w:val="000000"/>
          <w:sz w:val="28"/>
          <w:szCs w:val="28"/>
          <w:shd w:val="clear" w:color="auto" w:fill="FFFFFF"/>
          <w:lang w:eastAsia="ru-RU"/>
        </w:rPr>
        <w:t xml:space="preserve">, </w:t>
      </w:r>
      <w:proofErr w:type="spellStart"/>
      <w:r w:rsidRPr="00E1701C">
        <w:rPr>
          <w:rFonts w:ascii="Times New Roman" w:eastAsia="Times New Roman" w:hAnsi="Times New Roman" w:cs="Times New Roman"/>
          <w:color w:val="000000"/>
          <w:sz w:val="28"/>
          <w:szCs w:val="28"/>
          <w:shd w:val="clear" w:color="auto" w:fill="FFFFFF"/>
          <w:lang w:eastAsia="ru-RU"/>
        </w:rPr>
        <w:t>BankID</w:t>
      </w:r>
      <w:proofErr w:type="spellEnd"/>
      <w:r w:rsidRPr="00E1701C">
        <w:rPr>
          <w:rFonts w:ascii="Times New Roman" w:eastAsia="Times New Roman" w:hAnsi="Times New Roman" w:cs="Times New Roman"/>
          <w:color w:val="000000"/>
          <w:sz w:val="28"/>
          <w:szCs w:val="28"/>
          <w:shd w:val="clear" w:color="auto" w:fill="FFFFFF"/>
          <w:lang w:eastAsia="ru-RU"/>
        </w:rPr>
        <w:t xml:space="preserve"> або паспорта громадянина України в пунктах для голосування.</w:t>
      </w:r>
    </w:p>
    <w:p w:rsidR="002228E1" w:rsidRPr="00E1701C" w:rsidRDefault="002228E1" w:rsidP="00DF76BA">
      <w:pPr>
        <w:spacing w:after="0" w:line="240" w:lineRule="auto"/>
        <w:ind w:firstLine="700"/>
        <w:jc w:val="both"/>
        <w:rPr>
          <w:rFonts w:ascii="Times New Roman" w:eastAsia="Times New Roman" w:hAnsi="Times New Roman" w:cs="Times New Roman"/>
          <w:sz w:val="28"/>
          <w:szCs w:val="28"/>
        </w:rPr>
      </w:pPr>
      <w:r w:rsidRPr="00E1701C">
        <w:rPr>
          <w:rFonts w:ascii="Times New Roman" w:eastAsia="Times New Roman" w:hAnsi="Times New Roman" w:cs="Times New Roman"/>
          <w:sz w:val="28"/>
          <w:szCs w:val="28"/>
          <w:highlight w:val="white"/>
        </w:rPr>
        <w:t>12.5. Проголосувати за проект мають право особи за наявності паспорта громадянина Україн</w:t>
      </w:r>
      <w:r w:rsidR="00664B51" w:rsidRPr="00E1701C">
        <w:rPr>
          <w:rFonts w:ascii="Times New Roman" w:eastAsia="Times New Roman" w:hAnsi="Times New Roman" w:cs="Times New Roman"/>
          <w:sz w:val="28"/>
          <w:szCs w:val="28"/>
          <w:highlight w:val="white"/>
        </w:rPr>
        <w:t>и, які відповідають одному із з</w:t>
      </w:r>
      <w:r w:rsidRPr="00E1701C">
        <w:rPr>
          <w:rFonts w:ascii="Times New Roman" w:eastAsia="Times New Roman" w:hAnsi="Times New Roman" w:cs="Times New Roman"/>
          <w:sz w:val="28"/>
          <w:szCs w:val="28"/>
          <w:highlight w:val="white"/>
        </w:rPr>
        <w:t>а</w:t>
      </w:r>
      <w:r w:rsidR="00664B51" w:rsidRPr="00E1701C">
        <w:rPr>
          <w:rFonts w:ascii="Times New Roman" w:eastAsia="Times New Roman" w:hAnsi="Times New Roman" w:cs="Times New Roman"/>
          <w:sz w:val="28"/>
          <w:szCs w:val="28"/>
          <w:highlight w:val="white"/>
        </w:rPr>
        <w:t>з</w:t>
      </w:r>
      <w:r w:rsidRPr="00E1701C">
        <w:rPr>
          <w:rFonts w:ascii="Times New Roman" w:eastAsia="Times New Roman" w:hAnsi="Times New Roman" w:cs="Times New Roman"/>
          <w:sz w:val="28"/>
          <w:szCs w:val="28"/>
          <w:highlight w:val="white"/>
        </w:rPr>
        <w:t xml:space="preserve">начених критеріїв </w:t>
      </w:r>
      <w:r w:rsidR="00DF76BA" w:rsidRPr="00E1701C">
        <w:rPr>
          <w:rFonts w:ascii="Times New Roman" w:eastAsia="Times New Roman" w:hAnsi="Times New Roman" w:cs="Times New Roman"/>
          <w:sz w:val="28"/>
          <w:szCs w:val="28"/>
          <w:highlight w:val="white"/>
        </w:rPr>
        <w:t>таким</w:t>
      </w:r>
      <w:r w:rsidRPr="00E1701C">
        <w:rPr>
          <w:rFonts w:ascii="Times New Roman" w:eastAsia="Times New Roman" w:hAnsi="Times New Roman" w:cs="Times New Roman"/>
          <w:sz w:val="28"/>
          <w:szCs w:val="28"/>
          <w:highlight w:val="white"/>
        </w:rPr>
        <w:t xml:space="preserve"> критеріям:</w:t>
      </w:r>
      <w:r w:rsidR="00DF76BA" w:rsidRPr="00E1701C">
        <w:rPr>
          <w:rFonts w:ascii="Times New Roman" w:eastAsia="Times New Roman" w:hAnsi="Times New Roman" w:cs="Times New Roman"/>
          <w:sz w:val="28"/>
          <w:szCs w:val="28"/>
          <w:highlight w:val="white"/>
        </w:rPr>
        <w:t xml:space="preserve"> </w:t>
      </w:r>
      <w:r w:rsidRPr="00E1701C">
        <w:rPr>
          <w:rFonts w:ascii="Times New Roman" w:eastAsia="Times New Roman" w:hAnsi="Times New Roman" w:cs="Times New Roman"/>
          <w:sz w:val="28"/>
          <w:szCs w:val="28"/>
          <w:highlight w:val="white"/>
        </w:rPr>
        <w:t>місце про</w:t>
      </w:r>
      <w:r w:rsidR="00DF76BA" w:rsidRPr="00E1701C">
        <w:rPr>
          <w:rFonts w:ascii="Times New Roman" w:eastAsia="Times New Roman" w:hAnsi="Times New Roman" w:cs="Times New Roman"/>
          <w:sz w:val="28"/>
          <w:szCs w:val="28"/>
          <w:highlight w:val="white"/>
        </w:rPr>
        <w:t>живання особи зареєстроване у місті</w:t>
      </w:r>
      <w:r w:rsidRPr="00E1701C">
        <w:rPr>
          <w:rFonts w:ascii="Times New Roman" w:eastAsia="Times New Roman" w:hAnsi="Times New Roman" w:cs="Times New Roman"/>
          <w:sz w:val="28"/>
          <w:szCs w:val="28"/>
          <w:highlight w:val="white"/>
        </w:rPr>
        <w:t xml:space="preserve"> Житомирі, що підтверджується пропискою; або підприємство, установа чи організація, де працює відп</w:t>
      </w:r>
      <w:r w:rsidR="00AE70CB">
        <w:rPr>
          <w:rFonts w:ascii="Times New Roman" w:eastAsia="Times New Roman" w:hAnsi="Times New Roman" w:cs="Times New Roman"/>
          <w:sz w:val="28"/>
          <w:szCs w:val="28"/>
          <w:highlight w:val="white"/>
        </w:rPr>
        <w:t>овідна особа, зареєстроване у місті</w:t>
      </w:r>
      <w:r w:rsidRPr="00E1701C">
        <w:rPr>
          <w:rFonts w:ascii="Times New Roman" w:eastAsia="Times New Roman" w:hAnsi="Times New Roman" w:cs="Times New Roman"/>
          <w:sz w:val="28"/>
          <w:szCs w:val="28"/>
          <w:highlight w:val="white"/>
        </w:rPr>
        <w:t xml:space="preserve"> Житомирі, що підтверджується довідкою з місця </w:t>
      </w:r>
      <w:r w:rsidR="00AE70CB">
        <w:rPr>
          <w:rFonts w:ascii="Times New Roman" w:eastAsia="Times New Roman" w:hAnsi="Times New Roman" w:cs="Times New Roman"/>
          <w:sz w:val="28"/>
          <w:szCs w:val="28"/>
          <w:highlight w:val="white"/>
        </w:rPr>
        <w:t>праці; або особа навчається у місті</w:t>
      </w:r>
      <w:r w:rsidRPr="00E1701C">
        <w:rPr>
          <w:rFonts w:ascii="Times New Roman" w:eastAsia="Times New Roman" w:hAnsi="Times New Roman" w:cs="Times New Roman"/>
          <w:sz w:val="28"/>
          <w:szCs w:val="28"/>
          <w:highlight w:val="white"/>
        </w:rPr>
        <w:t xml:space="preserve"> Житомирі, що підтверджується паспортом та студентським квитком або іншим документом, що підтверджує факт навчання; або особа володіє на праві вла</w:t>
      </w:r>
      <w:r w:rsidR="00AE70CB">
        <w:rPr>
          <w:rFonts w:ascii="Times New Roman" w:eastAsia="Times New Roman" w:hAnsi="Times New Roman" w:cs="Times New Roman"/>
          <w:sz w:val="28"/>
          <w:szCs w:val="28"/>
          <w:highlight w:val="white"/>
        </w:rPr>
        <w:t>сності об’єктом нерухомості у місті</w:t>
      </w:r>
      <w:r w:rsidRPr="00E1701C">
        <w:rPr>
          <w:rFonts w:ascii="Times New Roman" w:eastAsia="Times New Roman" w:hAnsi="Times New Roman" w:cs="Times New Roman"/>
          <w:sz w:val="28"/>
          <w:szCs w:val="28"/>
          <w:highlight w:val="white"/>
        </w:rPr>
        <w:t xml:space="preserve"> Житомирі, що підтверджується витягом з відповідного реєстру прав власності.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13. Визначення проектів-переможців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13.1. Після завершення кінцевого терміну голосування, визначеного параметрами бюджету участі, електронна система автоматично здійснює підрахунок голосів, визначає проекти-переможці та формує їх списки.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13.2. Окремо формуються списки переможців по великих і малих проектах.</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w:t>
      </w:r>
      <w:r w:rsidR="006B08AE">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.3. Останній за рейтингом проект, що виходить за рамки встановленого обсягу бюджету</w:t>
      </w:r>
      <w:r w:rsidR="002228E1" w:rsidRPr="00E1701C">
        <w:rPr>
          <w:rFonts w:ascii="Times New Roman" w:eastAsia="Times New Roman" w:hAnsi="Times New Roman" w:cs="Times New Roman"/>
          <w:color w:val="000000"/>
          <w:sz w:val="28"/>
          <w:szCs w:val="28"/>
          <w:shd w:val="clear" w:color="auto" w:fill="FFFFFF"/>
          <w:lang w:eastAsia="ru-RU"/>
        </w:rPr>
        <w:t xml:space="preserve"> участі </w:t>
      </w:r>
      <w:r w:rsidRPr="00E1701C">
        <w:rPr>
          <w:rFonts w:ascii="Times New Roman" w:eastAsia="Times New Roman" w:hAnsi="Times New Roman" w:cs="Times New Roman"/>
          <w:color w:val="000000"/>
          <w:sz w:val="28"/>
          <w:szCs w:val="28"/>
          <w:shd w:val="clear" w:color="auto" w:fill="FFFFFF"/>
          <w:lang w:eastAsia="ru-RU"/>
        </w:rPr>
        <w:t xml:space="preserve"> на відповідний рік, не включається до списку проектів-переможців.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 xml:space="preserve">13.4. За результатами голосування Координаційна рада протягом 5 </w:t>
      </w:r>
      <w:r w:rsidR="00DF76BA" w:rsidRPr="00E1701C">
        <w:rPr>
          <w:rFonts w:ascii="Times New Roman" w:eastAsia="Times New Roman" w:hAnsi="Times New Roman" w:cs="Times New Roman"/>
          <w:sz w:val="28"/>
          <w:szCs w:val="28"/>
          <w:shd w:val="clear" w:color="auto" w:fill="FFFFFF"/>
          <w:lang w:eastAsia="ru-RU"/>
        </w:rPr>
        <w:t xml:space="preserve">(п’яти) </w:t>
      </w:r>
      <w:r w:rsidRPr="00E1701C">
        <w:rPr>
          <w:rFonts w:ascii="Times New Roman" w:eastAsia="Times New Roman" w:hAnsi="Times New Roman" w:cs="Times New Roman"/>
          <w:sz w:val="28"/>
          <w:szCs w:val="28"/>
          <w:shd w:val="clear" w:color="auto" w:fill="FFFFFF"/>
          <w:lang w:eastAsia="ru-RU"/>
        </w:rPr>
        <w:t>робочих днів після закінчення голосування приймає апеляційні заяви від авторів проектів</w:t>
      </w:r>
      <w:r w:rsidR="002228E1" w:rsidRPr="00E1701C">
        <w:rPr>
          <w:rFonts w:ascii="Times New Roman" w:eastAsia="Times New Roman" w:hAnsi="Times New Roman" w:cs="Times New Roman"/>
          <w:sz w:val="28"/>
          <w:szCs w:val="28"/>
          <w:shd w:val="clear" w:color="auto" w:fill="FFFFFF"/>
          <w:lang w:eastAsia="ru-RU"/>
        </w:rPr>
        <w:t xml:space="preserve"> на </w:t>
      </w:r>
      <w:r w:rsidR="00E1701C" w:rsidRPr="00E1701C">
        <w:rPr>
          <w:rFonts w:ascii="Times New Roman" w:eastAsia="Times New Roman" w:hAnsi="Times New Roman" w:cs="Times New Roman"/>
          <w:sz w:val="28"/>
          <w:szCs w:val="28"/>
          <w:shd w:val="clear" w:color="auto" w:fill="FFFFFF"/>
          <w:lang w:eastAsia="ru-RU"/>
        </w:rPr>
        <w:t>ім’я</w:t>
      </w:r>
      <w:r w:rsidR="002228E1" w:rsidRPr="00E1701C">
        <w:rPr>
          <w:rFonts w:ascii="Times New Roman" w:eastAsia="Times New Roman" w:hAnsi="Times New Roman" w:cs="Times New Roman"/>
          <w:sz w:val="28"/>
          <w:szCs w:val="28"/>
          <w:shd w:val="clear" w:color="auto" w:fill="FFFFFF"/>
          <w:lang w:eastAsia="ru-RU"/>
        </w:rPr>
        <w:t xml:space="preserve"> голови Координаційної ради</w:t>
      </w:r>
      <w:r w:rsidRPr="00E1701C">
        <w:rPr>
          <w:rFonts w:ascii="Times New Roman" w:eastAsia="Times New Roman" w:hAnsi="Times New Roman" w:cs="Times New Roman"/>
          <w:sz w:val="28"/>
          <w:szCs w:val="28"/>
          <w:shd w:val="clear" w:color="auto" w:fill="FFFFFF"/>
          <w:lang w:eastAsia="ru-RU"/>
        </w:rPr>
        <w:t xml:space="preserve">, </w:t>
      </w:r>
      <w:r w:rsidR="002228E1" w:rsidRPr="00E1701C">
        <w:rPr>
          <w:rFonts w:ascii="Times New Roman" w:eastAsia="Times New Roman" w:hAnsi="Times New Roman" w:cs="Times New Roman"/>
          <w:sz w:val="28"/>
          <w:szCs w:val="28"/>
          <w:shd w:val="clear" w:color="auto" w:fill="FFFFFF"/>
          <w:lang w:eastAsia="ru-RU"/>
        </w:rPr>
        <w:t xml:space="preserve">у разі необхідності </w:t>
      </w:r>
      <w:r w:rsidRPr="00E1701C">
        <w:rPr>
          <w:rFonts w:ascii="Times New Roman" w:eastAsia="Times New Roman" w:hAnsi="Times New Roman" w:cs="Times New Roman"/>
          <w:sz w:val="28"/>
          <w:szCs w:val="28"/>
          <w:shd w:val="clear" w:color="auto" w:fill="FFFFFF"/>
          <w:lang w:eastAsia="ru-RU"/>
        </w:rPr>
        <w:t xml:space="preserve">організовує необхідні перевірки із залученням </w:t>
      </w:r>
      <w:r w:rsidR="002228E1" w:rsidRPr="00E1701C">
        <w:rPr>
          <w:rFonts w:ascii="Times New Roman" w:eastAsia="Times New Roman" w:hAnsi="Times New Roman" w:cs="Times New Roman"/>
          <w:sz w:val="28"/>
          <w:szCs w:val="28"/>
          <w:shd w:val="clear" w:color="auto" w:fill="FFFFFF"/>
          <w:lang w:eastAsia="ru-RU"/>
        </w:rPr>
        <w:t xml:space="preserve">зацікавлених сторін, робочої групи, </w:t>
      </w:r>
      <w:r w:rsidRPr="00E1701C">
        <w:rPr>
          <w:rFonts w:ascii="Times New Roman" w:eastAsia="Times New Roman" w:hAnsi="Times New Roman" w:cs="Times New Roman"/>
          <w:sz w:val="28"/>
          <w:szCs w:val="28"/>
          <w:shd w:val="clear" w:color="auto" w:fill="FFFFFF"/>
          <w:lang w:eastAsia="ru-RU"/>
        </w:rPr>
        <w:t>депутатів Житомирської міської р</w:t>
      </w:r>
      <w:r w:rsidR="00DF76BA" w:rsidRPr="00E1701C">
        <w:rPr>
          <w:rFonts w:ascii="Times New Roman" w:eastAsia="Times New Roman" w:hAnsi="Times New Roman" w:cs="Times New Roman"/>
          <w:sz w:val="28"/>
          <w:szCs w:val="28"/>
          <w:shd w:val="clear" w:color="auto" w:fill="FFFFFF"/>
          <w:lang w:eastAsia="ru-RU"/>
        </w:rPr>
        <w:t>ади, представників виконавчих органів</w:t>
      </w:r>
      <w:r w:rsidRPr="00E1701C">
        <w:rPr>
          <w:rFonts w:ascii="Times New Roman" w:eastAsia="Times New Roman" w:hAnsi="Times New Roman" w:cs="Times New Roman"/>
          <w:sz w:val="28"/>
          <w:szCs w:val="28"/>
          <w:shd w:val="clear" w:color="auto" w:fill="FFFFFF"/>
          <w:lang w:eastAsia="ru-RU"/>
        </w:rPr>
        <w:t xml:space="preserve"> Житомирської міської ради, незалежних експертів.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13.5. Координаційна рада не пізніше </w:t>
      </w:r>
      <w:r w:rsidR="00DF76BA" w:rsidRPr="00E1701C">
        <w:rPr>
          <w:rFonts w:ascii="Times New Roman" w:eastAsia="Times New Roman" w:hAnsi="Times New Roman" w:cs="Times New Roman"/>
          <w:color w:val="000000"/>
          <w:sz w:val="28"/>
          <w:szCs w:val="28"/>
          <w:shd w:val="clear" w:color="auto" w:fill="FFFFFF"/>
          <w:lang w:eastAsia="ru-RU"/>
        </w:rPr>
        <w:t>2 (</w:t>
      </w:r>
      <w:r w:rsidRPr="00E1701C">
        <w:rPr>
          <w:rFonts w:ascii="Times New Roman" w:eastAsia="Times New Roman" w:hAnsi="Times New Roman" w:cs="Times New Roman"/>
          <w:color w:val="000000"/>
          <w:sz w:val="28"/>
          <w:szCs w:val="28"/>
          <w:shd w:val="clear" w:color="auto" w:fill="FFFFFF"/>
          <w:lang w:eastAsia="ru-RU"/>
        </w:rPr>
        <w:t>двох</w:t>
      </w:r>
      <w:r w:rsidR="00DF76BA" w:rsidRPr="00E1701C">
        <w:rPr>
          <w:rFonts w:ascii="Times New Roman" w:eastAsia="Times New Roman" w:hAnsi="Times New Roman" w:cs="Times New Roman"/>
          <w:color w:val="000000"/>
          <w:sz w:val="28"/>
          <w:szCs w:val="28"/>
          <w:shd w:val="clear" w:color="auto" w:fill="FFFFFF"/>
          <w:lang w:eastAsia="ru-RU"/>
        </w:rPr>
        <w:t>)</w:t>
      </w:r>
      <w:r w:rsidRPr="00E1701C">
        <w:rPr>
          <w:rFonts w:ascii="Times New Roman" w:eastAsia="Times New Roman" w:hAnsi="Times New Roman" w:cs="Times New Roman"/>
          <w:color w:val="000000"/>
          <w:sz w:val="28"/>
          <w:szCs w:val="28"/>
          <w:shd w:val="clear" w:color="auto" w:fill="FFFFFF"/>
          <w:lang w:eastAsia="ru-RU"/>
        </w:rPr>
        <w:t xml:space="preserve"> робочих днів з дня завершення голосування приймає рішення про встановлення результатів голосування. Передає рішення про встановлені результати голосування до управління по зв’язках з громадськістю для публікації на офіційному </w:t>
      </w:r>
      <w:proofErr w:type="spellStart"/>
      <w:r w:rsidRPr="00E1701C">
        <w:rPr>
          <w:rFonts w:ascii="Times New Roman" w:eastAsia="Times New Roman" w:hAnsi="Times New Roman" w:cs="Times New Roman"/>
          <w:color w:val="000000"/>
          <w:sz w:val="28"/>
          <w:szCs w:val="28"/>
          <w:shd w:val="clear" w:color="auto" w:fill="FFFFFF"/>
          <w:lang w:eastAsia="ru-RU"/>
        </w:rPr>
        <w:t>веб-сайті</w:t>
      </w:r>
      <w:proofErr w:type="spellEnd"/>
      <w:r w:rsidR="00DF76BA" w:rsidRPr="00E1701C">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sz w:val="28"/>
          <w:szCs w:val="28"/>
          <w:shd w:val="clear" w:color="auto" w:fill="FFFFFF"/>
          <w:lang w:eastAsia="ru-RU"/>
        </w:rPr>
        <w:t xml:space="preserve">13.6. Перелік проектів-переможців загальноміського голосування затверджуються </w:t>
      </w:r>
      <w:r w:rsidR="002228E1" w:rsidRPr="00E1701C">
        <w:rPr>
          <w:rFonts w:ascii="Times New Roman" w:eastAsia="Times New Roman" w:hAnsi="Times New Roman" w:cs="Times New Roman"/>
          <w:sz w:val="28"/>
          <w:szCs w:val="28"/>
          <w:shd w:val="clear" w:color="auto" w:fill="FFFFFF"/>
          <w:lang w:eastAsia="ru-RU"/>
        </w:rPr>
        <w:t>розпорядженням Житомирського міського голови</w:t>
      </w:r>
      <w:r w:rsidR="00253C83" w:rsidRPr="00E1701C">
        <w:rPr>
          <w:rFonts w:ascii="Times New Roman" w:eastAsia="Times New Roman" w:hAnsi="Times New Roman" w:cs="Times New Roman"/>
          <w:sz w:val="28"/>
          <w:szCs w:val="28"/>
          <w:shd w:val="clear" w:color="auto" w:fill="FFFFFF"/>
          <w:lang w:eastAsia="ru-RU"/>
        </w:rPr>
        <w:t xml:space="preserve"> відповідно до результатів голосування та</w:t>
      </w:r>
      <w:r w:rsidR="00DF76BA" w:rsidRPr="00E1701C">
        <w:rPr>
          <w:rFonts w:ascii="Times New Roman" w:eastAsia="Times New Roman" w:hAnsi="Times New Roman" w:cs="Times New Roman"/>
          <w:sz w:val="28"/>
          <w:szCs w:val="28"/>
          <w:shd w:val="clear" w:color="auto" w:fill="FFFFFF"/>
          <w:lang w:eastAsia="ru-RU"/>
        </w:rPr>
        <w:t xml:space="preserve"> поданими рекомендаціями</w:t>
      </w:r>
      <w:r w:rsidRPr="00E1701C">
        <w:rPr>
          <w:rFonts w:ascii="Times New Roman" w:eastAsia="Times New Roman" w:hAnsi="Times New Roman" w:cs="Times New Roman"/>
          <w:sz w:val="28"/>
          <w:szCs w:val="28"/>
          <w:shd w:val="clear" w:color="auto" w:fill="FFFFFF"/>
          <w:lang w:eastAsia="ru-RU"/>
        </w:rPr>
        <w:t xml:space="preserve"> Координаційної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14. Затвердження видатків та реалізація проектів-переможців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14.1. Виконавцями проектів-переможців визначаються головні розпорядники бюджетних коштів – виконавчі органи Житомирської міської ради, які повинні здійснювати</w:t>
      </w:r>
      <w:r w:rsidR="00D0208E" w:rsidRPr="00E1701C">
        <w:rPr>
          <w:rFonts w:ascii="Times New Roman" w:eastAsia="Times New Roman" w:hAnsi="Times New Roman" w:cs="Times New Roman"/>
          <w:color w:val="000000"/>
          <w:sz w:val="28"/>
          <w:szCs w:val="28"/>
          <w:shd w:val="clear" w:color="auto" w:fill="FFFFFF"/>
          <w:lang w:eastAsia="ru-RU"/>
        </w:rPr>
        <w:t xml:space="preserve"> організацію та</w:t>
      </w:r>
      <w:r w:rsidRPr="00E1701C">
        <w:rPr>
          <w:rFonts w:ascii="Times New Roman" w:eastAsia="Times New Roman" w:hAnsi="Times New Roman" w:cs="Times New Roman"/>
          <w:color w:val="000000"/>
          <w:sz w:val="28"/>
          <w:szCs w:val="28"/>
          <w:shd w:val="clear" w:color="auto" w:fill="FFFFFF"/>
          <w:lang w:eastAsia="ru-RU"/>
        </w:rPr>
        <w:t xml:space="preserve"> контроль за реалізацією проекту на будь-якому етапі. Виконавці затверджуються розпорядженням </w:t>
      </w:r>
      <w:r w:rsidR="00DF76BA" w:rsidRPr="00E1701C">
        <w:rPr>
          <w:rFonts w:ascii="Times New Roman" w:eastAsia="Times New Roman" w:hAnsi="Times New Roman" w:cs="Times New Roman"/>
          <w:color w:val="000000"/>
          <w:sz w:val="28"/>
          <w:szCs w:val="28"/>
          <w:shd w:val="clear" w:color="auto" w:fill="FFFFFF"/>
          <w:lang w:eastAsia="ru-RU"/>
        </w:rPr>
        <w:t xml:space="preserve">Житомирського </w:t>
      </w:r>
      <w:r w:rsidRPr="00E1701C">
        <w:rPr>
          <w:rFonts w:ascii="Times New Roman" w:eastAsia="Times New Roman" w:hAnsi="Times New Roman" w:cs="Times New Roman"/>
          <w:color w:val="000000"/>
          <w:sz w:val="28"/>
          <w:szCs w:val="28"/>
          <w:shd w:val="clear" w:color="auto" w:fill="FFFFFF"/>
          <w:lang w:eastAsia="ru-RU"/>
        </w:rPr>
        <w:t>міського голови.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14.2. Проекти, які перемогли за підсумками голосування в поточному році, фінансу</w:t>
      </w:r>
      <w:r w:rsidR="00DF76BA" w:rsidRPr="00E1701C">
        <w:rPr>
          <w:rFonts w:ascii="Times New Roman" w:eastAsia="Times New Roman" w:hAnsi="Times New Roman" w:cs="Times New Roman"/>
          <w:color w:val="000000"/>
          <w:sz w:val="28"/>
          <w:szCs w:val="28"/>
          <w:shd w:val="clear" w:color="auto" w:fill="FFFFFF"/>
          <w:lang w:eastAsia="ru-RU"/>
        </w:rPr>
        <w:t>ються в рамках бюджету участі міста</w:t>
      </w:r>
      <w:r w:rsidRPr="00E1701C">
        <w:rPr>
          <w:rFonts w:ascii="Times New Roman" w:eastAsia="Times New Roman" w:hAnsi="Times New Roman" w:cs="Times New Roman"/>
          <w:color w:val="000000"/>
          <w:sz w:val="28"/>
          <w:szCs w:val="28"/>
          <w:shd w:val="clear" w:color="auto" w:fill="FFFFFF"/>
          <w:lang w:eastAsia="ru-RU"/>
        </w:rPr>
        <w:t xml:space="preserve"> Житомир</w:t>
      </w:r>
      <w:r w:rsidR="00AE70CB">
        <w:rPr>
          <w:rFonts w:ascii="Times New Roman" w:eastAsia="Times New Roman" w:hAnsi="Times New Roman" w:cs="Times New Roman"/>
          <w:color w:val="000000"/>
          <w:sz w:val="28"/>
          <w:szCs w:val="28"/>
          <w:shd w:val="clear" w:color="auto" w:fill="FFFFFF"/>
          <w:lang w:eastAsia="ru-RU"/>
        </w:rPr>
        <w:t>а</w:t>
      </w:r>
      <w:r w:rsidRPr="00E1701C">
        <w:rPr>
          <w:rFonts w:ascii="Times New Roman" w:eastAsia="Times New Roman" w:hAnsi="Times New Roman" w:cs="Times New Roman"/>
          <w:color w:val="000000"/>
          <w:sz w:val="28"/>
          <w:szCs w:val="28"/>
          <w:shd w:val="clear" w:color="auto" w:fill="FFFFFF"/>
          <w:lang w:eastAsia="ru-RU"/>
        </w:rPr>
        <w:t xml:space="preserve"> після прийняття </w:t>
      </w:r>
      <w:r w:rsidR="00DF76BA" w:rsidRPr="00E1701C">
        <w:rPr>
          <w:rFonts w:ascii="Times New Roman" w:eastAsia="Times New Roman" w:hAnsi="Times New Roman" w:cs="Times New Roman"/>
          <w:color w:val="000000"/>
          <w:sz w:val="28"/>
          <w:szCs w:val="28"/>
          <w:shd w:val="clear" w:color="auto" w:fill="FFFFFF"/>
          <w:lang w:eastAsia="ru-RU"/>
        </w:rPr>
        <w:t xml:space="preserve">Житомирською </w:t>
      </w:r>
      <w:r w:rsidRPr="00E1701C">
        <w:rPr>
          <w:rFonts w:ascii="Times New Roman" w:eastAsia="Times New Roman" w:hAnsi="Times New Roman" w:cs="Times New Roman"/>
          <w:color w:val="000000"/>
          <w:sz w:val="28"/>
          <w:szCs w:val="28"/>
          <w:shd w:val="clear" w:color="auto" w:fill="FFFFFF"/>
          <w:lang w:eastAsia="ru-RU"/>
        </w:rPr>
        <w:t>міською радою рішення про міський бюджет на наступний бюджетний рік.</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14.3. Головні розпорядники бюджетних коштів, до повноважень яких відноситься реалізація проектів, забезпечують обов’язкове включення до бюджетних запитів на відповідний бюджетний період обсягів коштів, необхідних на реалізацію проектів – переможців, вносять зміни до відповідних міських цільових програм.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14.4. Після затвердження в установленому порядку бюджету міста Житомира головні </w:t>
      </w:r>
      <w:r w:rsidRPr="00E1701C">
        <w:rPr>
          <w:rFonts w:ascii="Times New Roman" w:eastAsia="Times New Roman" w:hAnsi="Times New Roman" w:cs="Times New Roman"/>
          <w:sz w:val="28"/>
          <w:szCs w:val="28"/>
          <w:shd w:val="clear" w:color="auto" w:fill="FFFFFF"/>
          <w:lang w:eastAsia="ru-RU"/>
        </w:rPr>
        <w:t xml:space="preserve">розпорядники </w:t>
      </w:r>
      <w:r w:rsidR="00253C83" w:rsidRPr="00E1701C">
        <w:rPr>
          <w:rFonts w:ascii="Times New Roman" w:eastAsia="Times New Roman" w:hAnsi="Times New Roman" w:cs="Times New Roman"/>
          <w:sz w:val="28"/>
          <w:szCs w:val="28"/>
          <w:shd w:val="clear" w:color="auto" w:fill="FFFFFF"/>
          <w:lang w:eastAsia="ru-RU"/>
        </w:rPr>
        <w:t>бюджетних коштів</w:t>
      </w:r>
      <w:r w:rsidRPr="00E1701C">
        <w:rPr>
          <w:rFonts w:ascii="Times New Roman" w:eastAsia="Times New Roman" w:hAnsi="Times New Roman" w:cs="Times New Roman"/>
          <w:color w:val="000000"/>
          <w:sz w:val="28"/>
          <w:szCs w:val="28"/>
          <w:shd w:val="clear" w:color="auto" w:fill="FFFFFF"/>
          <w:lang w:eastAsia="ru-RU"/>
        </w:rPr>
        <w:t xml:space="preserve"> міста забезпечують реалізацію проектів відповідно до </w:t>
      </w:r>
      <w:r w:rsidR="00DF76BA" w:rsidRPr="00E1701C">
        <w:rPr>
          <w:rFonts w:ascii="Times New Roman" w:eastAsia="Times New Roman" w:hAnsi="Times New Roman" w:cs="Times New Roman"/>
          <w:color w:val="000000"/>
          <w:sz w:val="28"/>
          <w:szCs w:val="28"/>
          <w:shd w:val="clear" w:color="auto" w:fill="FFFFFF"/>
          <w:lang w:eastAsia="ru-RU"/>
        </w:rPr>
        <w:t xml:space="preserve">вимог чинного </w:t>
      </w:r>
      <w:r w:rsidRPr="00E1701C">
        <w:rPr>
          <w:rFonts w:ascii="Times New Roman" w:eastAsia="Times New Roman" w:hAnsi="Times New Roman" w:cs="Times New Roman"/>
          <w:color w:val="000000"/>
          <w:sz w:val="28"/>
          <w:szCs w:val="28"/>
          <w:shd w:val="clear" w:color="auto" w:fill="FFFFFF"/>
          <w:lang w:eastAsia="ru-RU"/>
        </w:rPr>
        <w:t>законодавства</w:t>
      </w:r>
      <w:r w:rsidR="00DF76BA" w:rsidRPr="00E1701C">
        <w:rPr>
          <w:rFonts w:ascii="Times New Roman" w:eastAsia="Times New Roman" w:hAnsi="Times New Roman" w:cs="Times New Roman"/>
          <w:color w:val="000000"/>
          <w:sz w:val="28"/>
          <w:szCs w:val="28"/>
          <w:shd w:val="clear" w:color="auto" w:fill="FFFFFF"/>
          <w:lang w:eastAsia="ru-RU"/>
        </w:rPr>
        <w:t xml:space="preserve"> України</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14.5. Автори проектів-переможців можуть здійснювати контроль за реалізацією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14.6. Головні розпорядники </w:t>
      </w:r>
      <w:r w:rsidR="00253C83" w:rsidRPr="00E1701C">
        <w:rPr>
          <w:rFonts w:ascii="Times New Roman" w:eastAsia="Times New Roman" w:hAnsi="Times New Roman" w:cs="Times New Roman"/>
          <w:sz w:val="28"/>
          <w:szCs w:val="28"/>
          <w:shd w:val="clear" w:color="auto" w:fill="FFFFFF"/>
          <w:lang w:eastAsia="ru-RU"/>
        </w:rPr>
        <w:t>бюджетних коштів</w:t>
      </w:r>
      <w:r w:rsidRPr="00E1701C">
        <w:rPr>
          <w:rFonts w:ascii="Times New Roman" w:eastAsia="Times New Roman" w:hAnsi="Times New Roman" w:cs="Times New Roman"/>
          <w:sz w:val="28"/>
          <w:szCs w:val="28"/>
          <w:shd w:val="clear" w:color="auto" w:fill="FFFFFF"/>
          <w:lang w:eastAsia="ru-RU"/>
        </w:rPr>
        <w:t xml:space="preserve"> міста Житомира забезпечують взаємодію та координацію </w:t>
      </w:r>
      <w:r w:rsidR="00DF76BA" w:rsidRPr="00E1701C">
        <w:rPr>
          <w:rFonts w:ascii="Times New Roman" w:eastAsia="Times New Roman" w:hAnsi="Times New Roman" w:cs="Times New Roman"/>
          <w:sz w:val="28"/>
          <w:szCs w:val="28"/>
          <w:shd w:val="clear" w:color="auto" w:fill="FFFFFF"/>
          <w:lang w:eastAsia="ru-RU"/>
        </w:rPr>
        <w:t xml:space="preserve">дій </w:t>
      </w:r>
      <w:r w:rsidRPr="00E1701C">
        <w:rPr>
          <w:rFonts w:ascii="Times New Roman" w:eastAsia="Times New Roman" w:hAnsi="Times New Roman" w:cs="Times New Roman"/>
          <w:sz w:val="28"/>
          <w:szCs w:val="28"/>
          <w:shd w:val="clear" w:color="auto" w:fill="FFFFFF"/>
          <w:lang w:eastAsia="ru-RU"/>
        </w:rPr>
        <w:t xml:space="preserve">в межах </w:t>
      </w:r>
      <w:r w:rsidRPr="00E1701C">
        <w:rPr>
          <w:rFonts w:ascii="Times New Roman" w:eastAsia="Times New Roman" w:hAnsi="Times New Roman" w:cs="Times New Roman"/>
          <w:color w:val="000000"/>
          <w:sz w:val="28"/>
          <w:szCs w:val="28"/>
          <w:shd w:val="clear" w:color="auto" w:fill="FFFFFF"/>
          <w:lang w:eastAsia="ru-RU"/>
        </w:rPr>
        <w:t>бюджетного законодавства з авторами проектів-переможців у процесі реалізації проектів.</w:t>
      </w:r>
    </w:p>
    <w:p w:rsidR="00253C83" w:rsidRPr="00E1701C" w:rsidRDefault="00FD0962" w:rsidP="00FD0962">
      <w:pPr>
        <w:spacing w:after="0" w:line="240" w:lineRule="auto"/>
        <w:ind w:firstLine="700"/>
        <w:jc w:val="both"/>
        <w:rPr>
          <w:rFonts w:ascii="Times New Roman" w:eastAsia="Times New Roman" w:hAnsi="Times New Roman" w:cs="Times New Roman"/>
          <w:sz w:val="28"/>
          <w:szCs w:val="28"/>
          <w:highlight w:val="white"/>
        </w:rPr>
      </w:pPr>
      <w:r w:rsidRPr="00E1701C">
        <w:rPr>
          <w:rFonts w:ascii="Times New Roman" w:eastAsia="Times New Roman" w:hAnsi="Times New Roman" w:cs="Times New Roman"/>
          <w:color w:val="000000"/>
          <w:sz w:val="28"/>
          <w:szCs w:val="28"/>
          <w:shd w:val="clear" w:color="auto" w:fill="FFFFFF"/>
          <w:lang w:eastAsia="ru-RU"/>
        </w:rPr>
        <w:t xml:space="preserve">14.7. </w:t>
      </w:r>
      <w:r w:rsidR="00253C83" w:rsidRPr="00E1701C">
        <w:rPr>
          <w:rFonts w:ascii="Times New Roman" w:eastAsia="Times New Roman" w:hAnsi="Times New Roman" w:cs="Times New Roman"/>
          <w:sz w:val="28"/>
          <w:szCs w:val="28"/>
          <w:highlight w:val="white"/>
        </w:rPr>
        <w:t xml:space="preserve">Головний розпорядник бюджетних коштів міста Житомира після розробки технічного завдання для проектної документації направляє його автору проекту (або уповноваженій ним особі) на погодження, а проектну документацію, за потреби, на корегування. </w:t>
      </w:r>
    </w:p>
    <w:p w:rsidR="00253C83" w:rsidRPr="00E1701C" w:rsidRDefault="00253C83" w:rsidP="00FD0962">
      <w:pPr>
        <w:spacing w:after="0" w:line="240" w:lineRule="auto"/>
        <w:ind w:firstLine="700"/>
        <w:jc w:val="both"/>
        <w:rPr>
          <w:rFonts w:ascii="Times New Roman" w:eastAsia="Times New Roman" w:hAnsi="Times New Roman" w:cs="Times New Roman"/>
          <w:sz w:val="28"/>
          <w:szCs w:val="28"/>
          <w:highlight w:val="white"/>
        </w:rPr>
      </w:pPr>
      <w:r w:rsidRPr="00E1701C">
        <w:rPr>
          <w:rFonts w:ascii="Times New Roman" w:eastAsia="Times New Roman" w:hAnsi="Times New Roman" w:cs="Times New Roman"/>
          <w:sz w:val="28"/>
          <w:szCs w:val="28"/>
          <w:highlight w:val="white"/>
        </w:rPr>
        <w:t>Автор проекту має погодити (шляхом візування документа</w:t>
      </w:r>
      <w:r w:rsidR="00AE70CB">
        <w:rPr>
          <w:rFonts w:ascii="Times New Roman" w:eastAsia="Times New Roman" w:hAnsi="Times New Roman" w:cs="Times New Roman"/>
          <w:sz w:val="28"/>
          <w:szCs w:val="28"/>
          <w:highlight w:val="white"/>
        </w:rPr>
        <w:t xml:space="preserve"> або в інший прийнятний спосіб)</w:t>
      </w:r>
      <w:r w:rsidRPr="00E1701C">
        <w:rPr>
          <w:rFonts w:ascii="Times New Roman" w:eastAsia="Times New Roman" w:hAnsi="Times New Roman" w:cs="Times New Roman"/>
          <w:sz w:val="28"/>
          <w:szCs w:val="28"/>
          <w:highlight w:val="white"/>
        </w:rPr>
        <w:t xml:space="preserve"> або не погодити (про що письмово заявити) протягом 7</w:t>
      </w:r>
      <w:r w:rsidR="00DF76BA" w:rsidRPr="00E1701C">
        <w:rPr>
          <w:rFonts w:ascii="Times New Roman" w:eastAsia="Times New Roman" w:hAnsi="Times New Roman" w:cs="Times New Roman"/>
          <w:sz w:val="28"/>
          <w:szCs w:val="28"/>
          <w:highlight w:val="white"/>
        </w:rPr>
        <w:t xml:space="preserve"> (семи)</w:t>
      </w:r>
      <w:r w:rsidRPr="00E1701C">
        <w:rPr>
          <w:rFonts w:ascii="Times New Roman" w:eastAsia="Times New Roman" w:hAnsi="Times New Roman" w:cs="Times New Roman"/>
          <w:sz w:val="28"/>
          <w:szCs w:val="28"/>
          <w:highlight w:val="white"/>
        </w:rPr>
        <w:t xml:space="preserve"> календарних днів з моменту отримання технічного завдання проектної документації. </w:t>
      </w:r>
    </w:p>
    <w:p w:rsidR="00253C83" w:rsidRPr="00E1701C" w:rsidRDefault="00253C83" w:rsidP="00FD0962">
      <w:pPr>
        <w:spacing w:after="0" w:line="240" w:lineRule="auto"/>
        <w:ind w:firstLine="700"/>
        <w:jc w:val="both"/>
        <w:rPr>
          <w:rFonts w:ascii="Times New Roman" w:eastAsia="Times New Roman" w:hAnsi="Times New Roman" w:cs="Times New Roman"/>
          <w:sz w:val="28"/>
          <w:szCs w:val="28"/>
          <w:highlight w:val="white"/>
        </w:rPr>
      </w:pPr>
      <w:r w:rsidRPr="00E1701C">
        <w:rPr>
          <w:rFonts w:ascii="Times New Roman" w:eastAsia="Times New Roman" w:hAnsi="Times New Roman" w:cs="Times New Roman"/>
          <w:sz w:val="28"/>
          <w:szCs w:val="28"/>
          <w:highlight w:val="white"/>
        </w:rPr>
        <w:t>У разі відсутності погоджен</w:t>
      </w:r>
      <w:r w:rsidR="00AE70CB">
        <w:rPr>
          <w:rFonts w:ascii="Times New Roman" w:eastAsia="Times New Roman" w:hAnsi="Times New Roman" w:cs="Times New Roman"/>
          <w:sz w:val="28"/>
          <w:szCs w:val="28"/>
          <w:highlight w:val="white"/>
        </w:rPr>
        <w:t xml:space="preserve">ня у визначений термін технічне </w:t>
      </w:r>
      <w:r w:rsidRPr="00E1701C">
        <w:rPr>
          <w:rFonts w:ascii="Times New Roman" w:eastAsia="Times New Roman" w:hAnsi="Times New Roman" w:cs="Times New Roman"/>
          <w:sz w:val="28"/>
          <w:szCs w:val="28"/>
          <w:highlight w:val="white"/>
        </w:rPr>
        <w:t>завдання</w:t>
      </w:r>
      <w:r w:rsidR="00AE70CB">
        <w:rPr>
          <w:rFonts w:ascii="Times New Roman" w:eastAsia="Times New Roman" w:hAnsi="Times New Roman" w:cs="Times New Roman"/>
          <w:sz w:val="28"/>
          <w:szCs w:val="28"/>
          <w:highlight w:val="white"/>
        </w:rPr>
        <w:t xml:space="preserve"> для</w:t>
      </w:r>
      <w:r w:rsidRPr="00E1701C">
        <w:rPr>
          <w:rFonts w:ascii="Times New Roman" w:eastAsia="Times New Roman" w:hAnsi="Times New Roman" w:cs="Times New Roman"/>
          <w:sz w:val="28"/>
          <w:szCs w:val="28"/>
          <w:highlight w:val="white"/>
        </w:rPr>
        <w:t xml:space="preserve"> проектної документації вважається погодженим. </w:t>
      </w:r>
    </w:p>
    <w:p w:rsidR="00063095" w:rsidRPr="00E1701C" w:rsidRDefault="00253C83" w:rsidP="00FD0962">
      <w:pPr>
        <w:spacing w:after="0" w:line="240" w:lineRule="auto"/>
        <w:ind w:firstLine="700"/>
        <w:jc w:val="both"/>
        <w:rPr>
          <w:rFonts w:ascii="Times New Roman" w:eastAsia="Times New Roman" w:hAnsi="Times New Roman" w:cs="Times New Roman"/>
          <w:sz w:val="28"/>
          <w:szCs w:val="28"/>
          <w:highlight w:val="white"/>
        </w:rPr>
      </w:pPr>
      <w:r w:rsidRPr="00E1701C">
        <w:rPr>
          <w:rFonts w:ascii="Times New Roman" w:eastAsia="Times New Roman" w:hAnsi="Times New Roman" w:cs="Times New Roman"/>
          <w:sz w:val="28"/>
          <w:szCs w:val="28"/>
          <w:highlight w:val="white"/>
        </w:rPr>
        <w:t xml:space="preserve">Проектна документація в разі потреби корегується за погодженням автора. </w:t>
      </w:r>
    </w:p>
    <w:p w:rsidR="00FD0962" w:rsidRPr="00E1701C" w:rsidRDefault="00253C83" w:rsidP="00FD0962">
      <w:pPr>
        <w:spacing w:after="0" w:line="240" w:lineRule="auto"/>
        <w:ind w:firstLine="700"/>
        <w:jc w:val="both"/>
        <w:rPr>
          <w:rFonts w:ascii="Times New Roman" w:eastAsia="Times New Roman" w:hAnsi="Times New Roman" w:cs="Times New Roman"/>
          <w:sz w:val="28"/>
          <w:szCs w:val="28"/>
          <w:shd w:val="clear" w:color="auto" w:fill="FFFFFF"/>
          <w:lang w:eastAsia="ru-RU"/>
        </w:rPr>
      </w:pPr>
      <w:r w:rsidRPr="00E1701C">
        <w:rPr>
          <w:rFonts w:ascii="Times New Roman" w:eastAsia="Times New Roman" w:hAnsi="Times New Roman" w:cs="Times New Roman"/>
          <w:sz w:val="28"/>
          <w:szCs w:val="28"/>
          <w:highlight w:val="white"/>
        </w:rPr>
        <w:t>Крім того головний розпорядник бюджетних коштів розробляє календарний план реалізації проект</w:t>
      </w:r>
      <w:r w:rsidR="00063095" w:rsidRPr="00E1701C">
        <w:rPr>
          <w:rFonts w:ascii="Times New Roman" w:eastAsia="Times New Roman" w:hAnsi="Times New Roman" w:cs="Times New Roman"/>
          <w:sz w:val="28"/>
          <w:szCs w:val="28"/>
          <w:highlight w:val="white"/>
        </w:rPr>
        <w:t>у</w:t>
      </w:r>
      <w:r w:rsidRPr="00E1701C">
        <w:rPr>
          <w:rFonts w:ascii="Times New Roman" w:eastAsia="Times New Roman" w:hAnsi="Times New Roman" w:cs="Times New Roman"/>
          <w:sz w:val="28"/>
          <w:szCs w:val="28"/>
          <w:highlight w:val="white"/>
        </w:rPr>
        <w:t xml:space="preserve"> та інформує про нього Координаційну раду та авторів.</w:t>
      </w:r>
      <w:r w:rsidR="00FD0962" w:rsidRPr="00E1701C">
        <w:rPr>
          <w:rFonts w:ascii="Times New Roman" w:eastAsia="Times New Roman" w:hAnsi="Times New Roman" w:cs="Times New Roman"/>
          <w:sz w:val="28"/>
          <w:szCs w:val="28"/>
          <w:shd w:val="clear" w:color="auto" w:fill="FFFFFF"/>
          <w:lang w:eastAsia="ru-RU"/>
        </w:rPr>
        <w:t xml:space="preserve"> </w:t>
      </w:r>
    </w:p>
    <w:p w:rsidR="009721CB" w:rsidRPr="00E1701C" w:rsidRDefault="009721CB" w:rsidP="00FD0962">
      <w:pPr>
        <w:spacing w:after="0" w:line="240" w:lineRule="auto"/>
        <w:ind w:firstLine="700"/>
        <w:jc w:val="both"/>
        <w:rPr>
          <w:rFonts w:ascii="Times New Roman" w:eastAsia="Times New Roman" w:hAnsi="Times New Roman" w:cs="Times New Roman"/>
          <w:color w:val="FF0000"/>
          <w:sz w:val="28"/>
          <w:szCs w:val="28"/>
          <w:lang w:eastAsia="ru-RU"/>
        </w:rPr>
      </w:pP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15. Звітування та оцінка результатів реалізації проектів</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15.1. Головні розпорядники бюджетних коштів готують звіти: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15.1.1. узагальнений звіт про стан реалізації проектів за рахунок коштів громадського бюджету міста Житомира за формою згідно з </w:t>
      </w:r>
      <w:r w:rsidR="00063095" w:rsidRPr="00E1701C">
        <w:rPr>
          <w:rFonts w:ascii="Times New Roman" w:eastAsia="Times New Roman" w:hAnsi="Times New Roman" w:cs="Times New Roman"/>
          <w:color w:val="000000"/>
          <w:sz w:val="28"/>
          <w:szCs w:val="28"/>
          <w:shd w:val="clear" w:color="auto" w:fill="FFFFFF"/>
          <w:lang w:eastAsia="ru-RU"/>
        </w:rPr>
        <w:t>Д</w:t>
      </w:r>
      <w:r w:rsidRPr="00E1701C">
        <w:rPr>
          <w:rFonts w:ascii="Times New Roman" w:eastAsia="Times New Roman" w:hAnsi="Times New Roman" w:cs="Times New Roman"/>
          <w:color w:val="000000"/>
          <w:sz w:val="28"/>
          <w:szCs w:val="28"/>
          <w:shd w:val="clear" w:color="auto" w:fill="FFFFFF"/>
          <w:lang w:eastAsia="ru-RU"/>
        </w:rPr>
        <w:t xml:space="preserve">одатком </w:t>
      </w:r>
      <w:r w:rsidR="00063095" w:rsidRPr="00E1701C">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xml:space="preserve"> до Положення у такі терміни: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15.1.</w:t>
      </w:r>
      <w:r w:rsidR="009A7C42" w:rsidRPr="00E1701C">
        <w:rPr>
          <w:rFonts w:ascii="Times New Roman" w:eastAsia="Times New Roman" w:hAnsi="Times New Roman" w:cs="Times New Roman"/>
          <w:color w:val="000000"/>
          <w:sz w:val="28"/>
          <w:szCs w:val="28"/>
          <w:shd w:val="clear" w:color="auto" w:fill="FFFFFF"/>
          <w:lang w:eastAsia="ru-RU"/>
        </w:rPr>
        <w:t>1</w:t>
      </w:r>
      <w:r w:rsidRPr="00E1701C">
        <w:rPr>
          <w:rFonts w:ascii="Times New Roman" w:eastAsia="Times New Roman" w:hAnsi="Times New Roman" w:cs="Times New Roman"/>
          <w:color w:val="000000"/>
          <w:sz w:val="28"/>
          <w:szCs w:val="28"/>
          <w:shd w:val="clear" w:color="auto" w:fill="FFFFFF"/>
          <w:lang w:eastAsia="ru-RU"/>
        </w:rPr>
        <w:t>.</w:t>
      </w:r>
      <w:r w:rsidR="00C53B48">
        <w:rPr>
          <w:rFonts w:ascii="Times New Roman" w:eastAsia="Times New Roman" w:hAnsi="Times New Roman" w:cs="Times New Roman"/>
          <w:color w:val="000000"/>
          <w:sz w:val="28"/>
          <w:szCs w:val="28"/>
          <w:shd w:val="clear" w:color="auto" w:fill="FFFFFF"/>
          <w:lang w:eastAsia="ru-RU"/>
        </w:rPr>
        <w:t>1.</w:t>
      </w:r>
      <w:r w:rsidRPr="00E1701C">
        <w:rPr>
          <w:rFonts w:ascii="Times New Roman" w:eastAsia="Times New Roman" w:hAnsi="Times New Roman" w:cs="Times New Roman"/>
          <w:color w:val="000000"/>
          <w:sz w:val="28"/>
          <w:szCs w:val="28"/>
          <w:shd w:val="clear" w:color="auto" w:fill="FFFFFF"/>
          <w:lang w:eastAsia="ru-RU"/>
        </w:rPr>
        <w:t xml:space="preserve"> оперативний щомісячний звіт – до 10 числа місяця, наступного за звітним </w:t>
      </w:r>
      <w:r w:rsidR="00D0208E" w:rsidRPr="00E1701C">
        <w:rPr>
          <w:rFonts w:ascii="Times New Roman" w:eastAsia="Times New Roman" w:hAnsi="Times New Roman" w:cs="Times New Roman"/>
          <w:color w:val="000000"/>
          <w:sz w:val="28"/>
          <w:szCs w:val="28"/>
          <w:shd w:val="clear" w:color="auto" w:fill="FFFFFF"/>
          <w:lang w:eastAsia="ru-RU"/>
        </w:rPr>
        <w:t>місяцем</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lastRenderedPageBreak/>
        <w:t>15.1.</w:t>
      </w:r>
      <w:r w:rsidR="009A7C42" w:rsidRPr="00E1701C">
        <w:rPr>
          <w:rFonts w:ascii="Times New Roman" w:eastAsia="Times New Roman" w:hAnsi="Times New Roman" w:cs="Times New Roman"/>
          <w:color w:val="000000"/>
          <w:sz w:val="28"/>
          <w:szCs w:val="28"/>
          <w:shd w:val="clear" w:color="auto" w:fill="FFFFFF"/>
          <w:lang w:eastAsia="ru-RU"/>
        </w:rPr>
        <w:t>1.</w:t>
      </w:r>
      <w:r w:rsidR="00C53B48">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річний звіт за підсумками року – до 31 січня року, наступного за звітним;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15.1.</w:t>
      </w:r>
      <w:r w:rsidR="009A7C42" w:rsidRPr="00E1701C">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про реалізацію кожного проекту бюджету участі, що подаються, на 30 день після завершення реалізації відповідного проекту.</w:t>
      </w:r>
    </w:p>
    <w:p w:rsidR="00FD0962" w:rsidRPr="00E1701C" w:rsidRDefault="00FD0962" w:rsidP="00FD0962">
      <w:pPr>
        <w:spacing w:after="0" w:line="240" w:lineRule="auto"/>
        <w:ind w:firstLine="700"/>
        <w:jc w:val="both"/>
        <w:rPr>
          <w:rFonts w:ascii="Times New Roman" w:eastAsia="Times New Roman" w:hAnsi="Times New Roman" w:cs="Times New Roman"/>
          <w:color w:val="000000"/>
          <w:sz w:val="28"/>
          <w:szCs w:val="28"/>
          <w:shd w:val="clear" w:color="auto" w:fill="FFFFFF"/>
          <w:lang w:eastAsia="ru-RU"/>
        </w:rPr>
      </w:pPr>
      <w:r w:rsidRPr="00E1701C">
        <w:rPr>
          <w:rFonts w:ascii="Times New Roman" w:eastAsia="Times New Roman" w:hAnsi="Times New Roman" w:cs="Times New Roman"/>
          <w:color w:val="000000"/>
          <w:sz w:val="28"/>
          <w:szCs w:val="28"/>
          <w:shd w:val="clear" w:color="auto" w:fill="FFFFFF"/>
          <w:lang w:eastAsia="ru-RU"/>
        </w:rPr>
        <w:t>15.2. Звіт включає в себе:</w:t>
      </w:r>
    </w:p>
    <w:p w:rsidR="008C052F" w:rsidRPr="00E1701C" w:rsidRDefault="008C052F"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15.2.1. оприлюднення документації щодо реалізації проекту</w:t>
      </w:r>
      <w:r w:rsidR="009A7C42" w:rsidRPr="00E1701C">
        <w:rPr>
          <w:rFonts w:ascii="Times New Roman" w:eastAsia="Times New Roman" w:hAnsi="Times New Roman" w:cs="Times New Roman"/>
          <w:color w:val="000000"/>
          <w:sz w:val="28"/>
          <w:szCs w:val="28"/>
          <w:shd w:val="clear" w:color="auto" w:fill="FFFFFF"/>
          <w:lang w:eastAsia="ru-RU"/>
        </w:rPr>
        <w:t xml:space="preserve"> на </w:t>
      </w:r>
      <w:proofErr w:type="spellStart"/>
      <w:r w:rsidR="009A7C42" w:rsidRPr="00E1701C">
        <w:rPr>
          <w:rFonts w:ascii="Times New Roman" w:eastAsia="Times New Roman" w:hAnsi="Times New Roman" w:cs="Times New Roman"/>
          <w:color w:val="000000"/>
          <w:sz w:val="28"/>
          <w:szCs w:val="28"/>
          <w:shd w:val="clear" w:color="auto" w:fill="FFFFFF"/>
          <w:lang w:eastAsia="ru-RU"/>
        </w:rPr>
        <w:t>веб-сайті</w:t>
      </w:r>
      <w:proofErr w:type="spellEnd"/>
      <w:r w:rsidR="009A7C42" w:rsidRPr="00E1701C">
        <w:rPr>
          <w:rFonts w:ascii="Times New Roman" w:eastAsia="Times New Roman" w:hAnsi="Times New Roman" w:cs="Times New Roman"/>
          <w:color w:val="000000"/>
          <w:sz w:val="28"/>
          <w:szCs w:val="28"/>
          <w:shd w:val="clear" w:color="auto" w:fill="FFFFFF"/>
          <w:lang w:eastAsia="ru-RU"/>
        </w:rPr>
        <w:t xml:space="preserve"> Житомирської міської ради</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2</w:t>
      </w:r>
      <w:r w:rsidRPr="00E1701C">
        <w:rPr>
          <w:rFonts w:ascii="Times New Roman" w:eastAsia="Times New Roman" w:hAnsi="Times New Roman" w:cs="Times New Roman"/>
          <w:color w:val="000000"/>
          <w:sz w:val="28"/>
          <w:szCs w:val="28"/>
          <w:shd w:val="clear" w:color="auto" w:fill="FFFFFF"/>
          <w:lang w:eastAsia="ru-RU"/>
        </w:rPr>
        <w:t>. загальний опис результатів проекту;</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3</w:t>
      </w:r>
      <w:r w:rsidRPr="00E1701C">
        <w:rPr>
          <w:rFonts w:ascii="Times New Roman" w:eastAsia="Times New Roman" w:hAnsi="Times New Roman" w:cs="Times New Roman"/>
          <w:color w:val="000000"/>
          <w:sz w:val="28"/>
          <w:szCs w:val="28"/>
          <w:shd w:val="clear" w:color="auto" w:fill="FFFFFF"/>
          <w:lang w:eastAsia="ru-RU"/>
        </w:rPr>
        <w:t>. заходи, які не вдалося реалізувати, або було реалізовано іншим чином;</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4</w:t>
      </w:r>
      <w:r w:rsidRPr="00E1701C">
        <w:rPr>
          <w:rFonts w:ascii="Times New Roman" w:eastAsia="Times New Roman" w:hAnsi="Times New Roman" w:cs="Times New Roman"/>
          <w:color w:val="000000"/>
          <w:sz w:val="28"/>
          <w:szCs w:val="28"/>
          <w:shd w:val="clear" w:color="auto" w:fill="FFFFFF"/>
          <w:lang w:eastAsia="ru-RU"/>
        </w:rPr>
        <w:t>. опис робіт та послуг, які було проведено та надано, їх послідовність;</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5</w:t>
      </w:r>
      <w:r w:rsidRPr="00E1701C">
        <w:rPr>
          <w:rFonts w:ascii="Times New Roman" w:eastAsia="Times New Roman" w:hAnsi="Times New Roman" w:cs="Times New Roman"/>
          <w:color w:val="000000"/>
          <w:sz w:val="28"/>
          <w:szCs w:val="28"/>
          <w:shd w:val="clear" w:color="auto" w:fill="FFFFFF"/>
          <w:lang w:eastAsia="ru-RU"/>
        </w:rPr>
        <w:t>. фактичний термін реалізації;</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6</w:t>
      </w:r>
      <w:r w:rsidRPr="00E1701C">
        <w:rPr>
          <w:rFonts w:ascii="Times New Roman" w:eastAsia="Times New Roman" w:hAnsi="Times New Roman" w:cs="Times New Roman"/>
          <w:color w:val="000000"/>
          <w:sz w:val="28"/>
          <w:szCs w:val="28"/>
          <w:shd w:val="clear" w:color="auto" w:fill="FFFFFF"/>
          <w:lang w:eastAsia="ru-RU"/>
        </w:rPr>
        <w:t>. фактичний бюджет</w:t>
      </w:r>
      <w:r w:rsidR="009A7C42" w:rsidRPr="00E1701C">
        <w:rPr>
          <w:rFonts w:ascii="Times New Roman" w:eastAsia="Times New Roman" w:hAnsi="Times New Roman" w:cs="Times New Roman"/>
          <w:color w:val="000000"/>
          <w:sz w:val="28"/>
          <w:szCs w:val="28"/>
          <w:shd w:val="clear" w:color="auto" w:fill="FFFFFF"/>
          <w:lang w:eastAsia="ru-RU"/>
        </w:rPr>
        <w:t xml:space="preserve"> (кошторис)</w:t>
      </w:r>
      <w:r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15.2.</w:t>
      </w:r>
      <w:r w:rsidR="004C5840" w:rsidRPr="00E1701C">
        <w:rPr>
          <w:rFonts w:ascii="Times New Roman" w:eastAsia="Times New Roman" w:hAnsi="Times New Roman" w:cs="Times New Roman"/>
          <w:color w:val="000000"/>
          <w:sz w:val="28"/>
          <w:szCs w:val="28"/>
          <w:shd w:val="clear" w:color="auto" w:fill="FFFFFF"/>
          <w:lang w:eastAsia="ru-RU"/>
        </w:rPr>
        <w:t>7</w:t>
      </w:r>
      <w:r w:rsidRPr="00E1701C">
        <w:rPr>
          <w:rFonts w:ascii="Times New Roman" w:eastAsia="Times New Roman" w:hAnsi="Times New Roman" w:cs="Times New Roman"/>
          <w:color w:val="000000"/>
          <w:sz w:val="28"/>
          <w:szCs w:val="28"/>
          <w:shd w:val="clear" w:color="auto" w:fill="FFFFFF"/>
          <w:lang w:eastAsia="ru-RU"/>
        </w:rPr>
        <w:t xml:space="preserve">. </w:t>
      </w:r>
      <w:proofErr w:type="spellStart"/>
      <w:r w:rsidRPr="00E1701C">
        <w:rPr>
          <w:rFonts w:ascii="Times New Roman" w:eastAsia="Times New Roman" w:hAnsi="Times New Roman" w:cs="Times New Roman"/>
          <w:color w:val="000000"/>
          <w:sz w:val="28"/>
          <w:szCs w:val="28"/>
          <w:shd w:val="clear" w:color="auto" w:fill="FFFFFF"/>
          <w:lang w:eastAsia="ru-RU"/>
        </w:rPr>
        <w:t>фотозвіт</w:t>
      </w:r>
      <w:proofErr w:type="spellEnd"/>
      <w:r w:rsidRPr="00E1701C">
        <w:rPr>
          <w:rFonts w:ascii="Times New Roman" w:eastAsia="Times New Roman" w:hAnsi="Times New Roman" w:cs="Times New Roman"/>
          <w:color w:val="000000"/>
          <w:sz w:val="28"/>
          <w:szCs w:val="28"/>
          <w:shd w:val="clear" w:color="auto" w:fill="FFFFFF"/>
          <w:lang w:eastAsia="ru-RU"/>
        </w:rPr>
        <w:t xml:space="preserve"> результату.</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15.3. Після завершення реалізації проектів, за бажанням автора може бути розміщено інформацію про автора та інших осіб, що забезпечували супроводження проекту у рамках бюджету участі</w:t>
      </w:r>
      <w:r w:rsidR="004C5840" w:rsidRPr="00E1701C">
        <w:rPr>
          <w:rFonts w:ascii="Times New Roman" w:eastAsia="Times New Roman" w:hAnsi="Times New Roman" w:cs="Times New Roman"/>
          <w:color w:val="000000"/>
          <w:sz w:val="28"/>
          <w:szCs w:val="28"/>
          <w:shd w:val="clear" w:color="auto" w:fill="FFFFFF"/>
          <w:lang w:eastAsia="ru-RU"/>
        </w:rPr>
        <w:t>.</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15.4. Звіти про стан реалізації та про реалізацію кожного проекту оприлюднюються в електронній системі.</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 xml:space="preserve"> </w:t>
      </w:r>
    </w:p>
    <w:p w:rsidR="00FD0962" w:rsidRPr="00E1701C" w:rsidRDefault="00FD0962" w:rsidP="00FD0962">
      <w:pPr>
        <w:spacing w:after="0" w:line="240" w:lineRule="auto"/>
        <w:ind w:firstLine="700"/>
        <w:jc w:val="center"/>
        <w:rPr>
          <w:rFonts w:ascii="Times New Roman" w:eastAsia="Times New Roman" w:hAnsi="Times New Roman" w:cs="Times New Roman"/>
          <w:sz w:val="28"/>
          <w:szCs w:val="28"/>
          <w:lang w:eastAsia="ru-RU"/>
        </w:rPr>
      </w:pPr>
      <w:r w:rsidRPr="00E1701C">
        <w:rPr>
          <w:rFonts w:ascii="Times New Roman" w:eastAsia="Times New Roman" w:hAnsi="Times New Roman" w:cs="Times New Roman"/>
          <w:b/>
          <w:bCs/>
          <w:color w:val="000000"/>
          <w:sz w:val="28"/>
          <w:szCs w:val="28"/>
          <w:shd w:val="clear" w:color="auto" w:fill="FFFFFF"/>
          <w:lang w:eastAsia="ru-RU"/>
        </w:rPr>
        <w:t>16. Заключні положення</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lang w:eastAsia="ru-RU"/>
        </w:rPr>
        <w:t xml:space="preserve">16.1. Зміни </w:t>
      </w:r>
      <w:r w:rsidR="00AE70CB">
        <w:rPr>
          <w:rFonts w:ascii="Times New Roman" w:eastAsia="Times New Roman" w:hAnsi="Times New Roman" w:cs="Times New Roman"/>
          <w:color w:val="000000"/>
          <w:sz w:val="28"/>
          <w:szCs w:val="28"/>
          <w:lang w:eastAsia="ru-RU"/>
        </w:rPr>
        <w:t>до процедури бюджету участі у місті</w:t>
      </w:r>
      <w:r w:rsidRPr="00E1701C">
        <w:rPr>
          <w:rFonts w:ascii="Times New Roman" w:eastAsia="Times New Roman" w:hAnsi="Times New Roman" w:cs="Times New Roman"/>
          <w:color w:val="000000"/>
          <w:sz w:val="28"/>
          <w:szCs w:val="28"/>
          <w:lang w:eastAsia="ru-RU"/>
        </w:rPr>
        <w:t xml:space="preserve"> Житомир</w:t>
      </w:r>
      <w:r w:rsidR="00AE70CB">
        <w:rPr>
          <w:rFonts w:ascii="Times New Roman" w:eastAsia="Times New Roman" w:hAnsi="Times New Roman" w:cs="Times New Roman"/>
          <w:color w:val="000000"/>
          <w:sz w:val="28"/>
          <w:szCs w:val="28"/>
          <w:lang w:eastAsia="ru-RU"/>
        </w:rPr>
        <w:t>і</w:t>
      </w:r>
      <w:r w:rsidRPr="00E1701C">
        <w:rPr>
          <w:rFonts w:ascii="Times New Roman" w:eastAsia="Times New Roman" w:hAnsi="Times New Roman" w:cs="Times New Roman"/>
          <w:color w:val="000000"/>
          <w:sz w:val="28"/>
          <w:szCs w:val="28"/>
          <w:lang w:eastAsia="ru-RU"/>
        </w:rPr>
        <w:t xml:space="preserve"> здійснюються шляхом внесення змін до </w:t>
      </w:r>
      <w:r w:rsidR="009A7C42" w:rsidRPr="00E1701C">
        <w:rPr>
          <w:rFonts w:ascii="Times New Roman" w:eastAsia="Times New Roman" w:hAnsi="Times New Roman" w:cs="Times New Roman"/>
          <w:color w:val="000000"/>
          <w:sz w:val="28"/>
          <w:szCs w:val="28"/>
          <w:lang w:eastAsia="ru-RU"/>
        </w:rPr>
        <w:t>ць</w:t>
      </w:r>
      <w:r w:rsidR="00AE70CB">
        <w:rPr>
          <w:rFonts w:ascii="Times New Roman" w:eastAsia="Times New Roman" w:hAnsi="Times New Roman" w:cs="Times New Roman"/>
          <w:color w:val="000000"/>
          <w:sz w:val="28"/>
          <w:szCs w:val="28"/>
          <w:lang w:eastAsia="ru-RU"/>
        </w:rPr>
        <w:t>о</w:t>
      </w:r>
      <w:r w:rsidR="009A7C42" w:rsidRPr="00E1701C">
        <w:rPr>
          <w:rFonts w:ascii="Times New Roman" w:eastAsia="Times New Roman" w:hAnsi="Times New Roman" w:cs="Times New Roman"/>
          <w:color w:val="000000"/>
          <w:sz w:val="28"/>
          <w:szCs w:val="28"/>
          <w:lang w:eastAsia="ru-RU"/>
        </w:rPr>
        <w:t>го</w:t>
      </w:r>
      <w:r w:rsidRPr="00E1701C">
        <w:rPr>
          <w:rFonts w:ascii="Times New Roman" w:eastAsia="Times New Roman" w:hAnsi="Times New Roman" w:cs="Times New Roman"/>
          <w:color w:val="000000"/>
          <w:sz w:val="28"/>
          <w:szCs w:val="28"/>
          <w:lang w:eastAsia="ru-RU"/>
        </w:rPr>
        <w:t xml:space="preserve"> Положення. Подальші </w:t>
      </w:r>
      <w:r w:rsidRPr="00E1701C">
        <w:rPr>
          <w:rFonts w:ascii="Times New Roman" w:eastAsia="Times New Roman" w:hAnsi="Times New Roman" w:cs="Times New Roman"/>
          <w:sz w:val="28"/>
          <w:szCs w:val="28"/>
          <w:lang w:eastAsia="ru-RU"/>
        </w:rPr>
        <w:t>зміни до цього Положення готуються управлінням по зв’язках з громадськістю</w:t>
      </w:r>
      <w:r w:rsidR="00AE70CB">
        <w:rPr>
          <w:rFonts w:ascii="Times New Roman" w:eastAsia="Times New Roman" w:hAnsi="Times New Roman" w:cs="Times New Roman"/>
          <w:sz w:val="28"/>
          <w:szCs w:val="28"/>
          <w:lang w:eastAsia="ru-RU"/>
        </w:rPr>
        <w:t xml:space="preserve"> Житомирської міської ради</w:t>
      </w:r>
      <w:r w:rsidR="004C5840" w:rsidRPr="00E1701C">
        <w:rPr>
          <w:rFonts w:ascii="Times New Roman" w:eastAsia="Times New Roman" w:hAnsi="Times New Roman" w:cs="Times New Roman"/>
          <w:sz w:val="28"/>
          <w:szCs w:val="28"/>
          <w:lang w:eastAsia="ru-RU"/>
        </w:rPr>
        <w:t>, за погодженням Координаційної ради та затверджується рішенням Житомирської 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16.2. Положення набуває чинності з дня його затвердження відповідно до дати, зазначеної в рішенні сесії Житомирської міської ради.</w:t>
      </w:r>
    </w:p>
    <w:p w:rsidR="00FD0962" w:rsidRPr="00E1701C" w:rsidRDefault="00FD0962" w:rsidP="00FD0962">
      <w:pPr>
        <w:spacing w:after="0" w:line="240" w:lineRule="auto"/>
        <w:ind w:firstLine="700"/>
        <w:jc w:val="both"/>
        <w:rPr>
          <w:rFonts w:ascii="Times New Roman" w:eastAsia="Times New Roman" w:hAnsi="Times New Roman" w:cs="Times New Roman"/>
          <w:sz w:val="28"/>
          <w:szCs w:val="28"/>
          <w:lang w:eastAsia="ru-RU"/>
        </w:rPr>
      </w:pPr>
      <w:r w:rsidRPr="00E1701C">
        <w:rPr>
          <w:rFonts w:ascii="Times New Roman" w:eastAsia="Times New Roman" w:hAnsi="Times New Roman" w:cs="Times New Roman"/>
          <w:color w:val="000000"/>
          <w:sz w:val="28"/>
          <w:szCs w:val="28"/>
          <w:shd w:val="clear" w:color="auto" w:fill="FFFFFF"/>
          <w:lang w:eastAsia="ru-RU"/>
        </w:rPr>
        <w:t>16.3.</w:t>
      </w:r>
      <w:r w:rsidRPr="00E1701C">
        <w:rPr>
          <w:rFonts w:ascii="Times New Roman" w:eastAsia="Times New Roman" w:hAnsi="Times New Roman" w:cs="Times New Roman"/>
          <w:color w:val="000000"/>
          <w:sz w:val="28"/>
          <w:szCs w:val="28"/>
          <w:lang w:eastAsia="ru-RU"/>
        </w:rPr>
        <w:tab/>
      </w:r>
      <w:r w:rsidRPr="00E1701C">
        <w:rPr>
          <w:rFonts w:ascii="Times New Roman" w:eastAsia="Times New Roman" w:hAnsi="Times New Roman" w:cs="Times New Roman"/>
          <w:color w:val="000000"/>
          <w:sz w:val="28"/>
          <w:szCs w:val="28"/>
          <w:shd w:val="clear" w:color="auto" w:fill="FFFFFF"/>
          <w:lang w:eastAsia="ru-RU"/>
        </w:rPr>
        <w:t>Всі спірні питання, які виникаю</w:t>
      </w:r>
      <w:r w:rsidR="00AE70CB">
        <w:rPr>
          <w:rFonts w:ascii="Times New Roman" w:eastAsia="Times New Roman" w:hAnsi="Times New Roman" w:cs="Times New Roman"/>
          <w:color w:val="000000"/>
          <w:sz w:val="28"/>
          <w:szCs w:val="28"/>
          <w:shd w:val="clear" w:color="auto" w:fill="FFFFFF"/>
          <w:lang w:eastAsia="ru-RU"/>
        </w:rPr>
        <w:t>ть в процесі бюджету участі у місті</w:t>
      </w:r>
      <w:r w:rsidRPr="00E1701C">
        <w:rPr>
          <w:rFonts w:ascii="Times New Roman" w:eastAsia="Times New Roman" w:hAnsi="Times New Roman" w:cs="Times New Roman"/>
          <w:color w:val="000000"/>
          <w:sz w:val="28"/>
          <w:szCs w:val="28"/>
          <w:shd w:val="clear" w:color="auto" w:fill="FFFFFF"/>
          <w:lang w:eastAsia="ru-RU"/>
        </w:rPr>
        <w:t xml:space="preserve"> Житомир</w:t>
      </w:r>
      <w:r w:rsidR="00AE70CB">
        <w:rPr>
          <w:rFonts w:ascii="Times New Roman" w:eastAsia="Times New Roman" w:hAnsi="Times New Roman" w:cs="Times New Roman"/>
          <w:color w:val="000000"/>
          <w:sz w:val="28"/>
          <w:szCs w:val="28"/>
          <w:shd w:val="clear" w:color="auto" w:fill="FFFFFF"/>
          <w:lang w:eastAsia="ru-RU"/>
        </w:rPr>
        <w:t>і</w:t>
      </w:r>
      <w:r w:rsidRPr="00E1701C">
        <w:rPr>
          <w:rFonts w:ascii="Times New Roman" w:eastAsia="Times New Roman" w:hAnsi="Times New Roman" w:cs="Times New Roman"/>
          <w:color w:val="000000"/>
          <w:sz w:val="28"/>
          <w:szCs w:val="28"/>
          <w:shd w:val="clear" w:color="auto" w:fill="FFFFFF"/>
          <w:lang w:eastAsia="ru-RU"/>
        </w:rPr>
        <w:t>, у т.ч. голосування, вирішуються Координаційною радою колегіально шляхом відкритого голосування.</w:t>
      </w:r>
    </w:p>
    <w:p w:rsidR="00BD1C0C" w:rsidRPr="00C012B1" w:rsidRDefault="00D0208E" w:rsidP="00C012B1">
      <w:pPr>
        <w:spacing w:after="0" w:line="240" w:lineRule="auto"/>
        <w:ind w:firstLine="709"/>
        <w:jc w:val="right"/>
        <w:rPr>
          <w:rFonts w:ascii="Times New Roman" w:eastAsia="Times New Roman" w:hAnsi="Times New Roman" w:cs="Times New Roman"/>
          <w:color w:val="000000"/>
          <w:sz w:val="28"/>
          <w:szCs w:val="28"/>
          <w:lang w:eastAsia="ru-RU"/>
        </w:rPr>
      </w:pPr>
      <w:r w:rsidRPr="00E537FF">
        <w:rPr>
          <w:rFonts w:ascii="Times New Roman" w:eastAsia="Times New Roman" w:hAnsi="Times New Roman" w:cs="Times New Roman"/>
          <w:color w:val="000000"/>
          <w:sz w:val="24"/>
          <w:szCs w:val="24"/>
          <w:lang w:eastAsia="ru-RU"/>
        </w:rPr>
        <w:br w:type="page"/>
      </w:r>
      <w:r w:rsidR="00FD0962" w:rsidRPr="00C012B1">
        <w:rPr>
          <w:rFonts w:ascii="Times New Roman" w:eastAsia="Times New Roman" w:hAnsi="Times New Roman" w:cs="Times New Roman"/>
          <w:color w:val="000000"/>
          <w:sz w:val="28"/>
          <w:szCs w:val="28"/>
          <w:lang w:eastAsia="ru-RU"/>
        </w:rPr>
        <w:lastRenderedPageBreak/>
        <w:t xml:space="preserve">Додаток </w:t>
      </w:r>
      <w:r w:rsidR="00BD1C0C" w:rsidRPr="00C012B1">
        <w:rPr>
          <w:rFonts w:ascii="Times New Roman" w:eastAsia="Times New Roman" w:hAnsi="Times New Roman" w:cs="Times New Roman"/>
          <w:color w:val="000000"/>
          <w:sz w:val="28"/>
          <w:szCs w:val="28"/>
          <w:lang w:eastAsia="ru-RU"/>
        </w:rPr>
        <w:t>1</w:t>
      </w:r>
      <w:r w:rsidR="00FD0962" w:rsidRPr="00C012B1">
        <w:rPr>
          <w:rFonts w:ascii="Times New Roman" w:eastAsia="Times New Roman" w:hAnsi="Times New Roman" w:cs="Times New Roman"/>
          <w:color w:val="000000"/>
          <w:sz w:val="28"/>
          <w:szCs w:val="28"/>
          <w:lang w:eastAsia="ru-RU"/>
        </w:rPr>
        <w:t xml:space="preserve"> до Положення </w:t>
      </w:r>
    </w:p>
    <w:p w:rsidR="00557AFC" w:rsidRDefault="00FD0962" w:rsidP="00C012B1">
      <w:pPr>
        <w:spacing w:after="0" w:line="240" w:lineRule="auto"/>
        <w:ind w:firstLine="709"/>
        <w:jc w:val="right"/>
        <w:rPr>
          <w:rFonts w:ascii="Times New Roman" w:eastAsia="Times New Roman" w:hAnsi="Times New Roman" w:cs="Times New Roman"/>
          <w:color w:val="000000"/>
          <w:sz w:val="28"/>
          <w:szCs w:val="28"/>
          <w:lang w:eastAsia="ru-RU"/>
        </w:rPr>
      </w:pPr>
      <w:r w:rsidRPr="00C012B1">
        <w:rPr>
          <w:rFonts w:ascii="Times New Roman" w:eastAsia="Times New Roman" w:hAnsi="Times New Roman" w:cs="Times New Roman"/>
          <w:color w:val="000000"/>
          <w:sz w:val="28"/>
          <w:szCs w:val="28"/>
          <w:lang w:eastAsia="ru-RU"/>
        </w:rPr>
        <w:t xml:space="preserve">про бюджет участі </w:t>
      </w:r>
      <w:r w:rsidR="00AE70CB" w:rsidRPr="00C012B1">
        <w:rPr>
          <w:rFonts w:ascii="Times New Roman" w:eastAsia="Times New Roman" w:hAnsi="Times New Roman" w:cs="Times New Roman"/>
          <w:color w:val="000000"/>
          <w:sz w:val="28"/>
          <w:szCs w:val="28"/>
          <w:lang w:eastAsia="ru-RU"/>
        </w:rPr>
        <w:t xml:space="preserve">(громадський </w:t>
      </w:r>
    </w:p>
    <w:p w:rsidR="00FD0962" w:rsidRDefault="00AE70CB" w:rsidP="00C012B1">
      <w:pPr>
        <w:spacing w:after="0" w:line="240" w:lineRule="auto"/>
        <w:ind w:firstLine="709"/>
        <w:jc w:val="right"/>
        <w:rPr>
          <w:rFonts w:ascii="Times New Roman" w:eastAsia="Times New Roman" w:hAnsi="Times New Roman" w:cs="Times New Roman"/>
          <w:color w:val="000000"/>
          <w:sz w:val="28"/>
          <w:szCs w:val="28"/>
          <w:lang w:eastAsia="ru-RU"/>
        </w:rPr>
      </w:pPr>
      <w:r w:rsidRPr="00C012B1">
        <w:rPr>
          <w:rFonts w:ascii="Times New Roman" w:eastAsia="Times New Roman" w:hAnsi="Times New Roman" w:cs="Times New Roman"/>
          <w:color w:val="000000"/>
          <w:sz w:val="28"/>
          <w:szCs w:val="28"/>
          <w:lang w:eastAsia="ru-RU"/>
        </w:rPr>
        <w:t>бюджет)</w:t>
      </w:r>
      <w:r w:rsidR="00557AFC">
        <w:rPr>
          <w:rFonts w:ascii="Times New Roman" w:eastAsia="Times New Roman" w:hAnsi="Times New Roman" w:cs="Times New Roman"/>
          <w:color w:val="000000"/>
          <w:sz w:val="28"/>
          <w:szCs w:val="28"/>
          <w:lang w:eastAsia="ru-RU"/>
        </w:rPr>
        <w:t xml:space="preserve"> </w:t>
      </w:r>
      <w:r w:rsidR="00FD0962" w:rsidRPr="00C012B1">
        <w:rPr>
          <w:rFonts w:ascii="Times New Roman" w:eastAsia="Times New Roman" w:hAnsi="Times New Roman" w:cs="Times New Roman"/>
          <w:color w:val="000000"/>
          <w:sz w:val="28"/>
          <w:szCs w:val="28"/>
          <w:lang w:eastAsia="ru-RU"/>
        </w:rPr>
        <w:t>міста Житомира</w:t>
      </w:r>
    </w:p>
    <w:p w:rsidR="00C012B1" w:rsidRPr="00C012B1" w:rsidRDefault="00C012B1" w:rsidP="00C012B1">
      <w:pPr>
        <w:spacing w:after="0" w:line="240" w:lineRule="auto"/>
        <w:ind w:firstLine="709"/>
        <w:jc w:val="both"/>
        <w:rPr>
          <w:rFonts w:ascii="Times New Roman" w:eastAsia="Times New Roman" w:hAnsi="Times New Roman" w:cs="Times New Roman"/>
          <w:sz w:val="28"/>
          <w:szCs w:val="28"/>
          <w:lang w:eastAsia="ru-RU"/>
        </w:rPr>
      </w:pP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920"/>
        <w:gridCol w:w="1800"/>
      </w:tblGrid>
      <w:tr w:rsidR="00C012B1" w:rsidRPr="00C012B1" w:rsidTr="00664B51">
        <w:tc>
          <w:tcPr>
            <w:tcW w:w="7920" w:type="dxa"/>
          </w:tcPr>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Реєстраційний номер проектної пропозиції</w:t>
            </w:r>
          </w:p>
          <w:p w:rsidR="00C012B1" w:rsidRPr="00C012B1" w:rsidRDefault="00C012B1" w:rsidP="00C012B1">
            <w:pPr>
              <w:pStyle w:val="1"/>
              <w:spacing w:line="240" w:lineRule="auto"/>
              <w:ind w:firstLine="709"/>
              <w:jc w:val="both"/>
              <w:rPr>
                <w:i/>
                <w:iCs/>
                <w:sz w:val="28"/>
                <w:szCs w:val="28"/>
              </w:rPr>
            </w:pPr>
            <w:r w:rsidRPr="00C012B1">
              <w:rPr>
                <w:rFonts w:ascii="Times New Roman" w:hAnsi="Times New Roman" w:cs="Times New Roman"/>
                <w:i/>
                <w:iCs/>
                <w:sz w:val="28"/>
                <w:szCs w:val="28"/>
              </w:rPr>
              <w:t>(заповнює представник управління по зв`язках з</w:t>
            </w:r>
            <w:r>
              <w:rPr>
                <w:rFonts w:ascii="Times New Roman" w:hAnsi="Times New Roman" w:cs="Times New Roman"/>
                <w:i/>
                <w:iCs/>
                <w:sz w:val="28"/>
                <w:szCs w:val="28"/>
              </w:rPr>
              <w:t xml:space="preserve">     </w:t>
            </w:r>
            <w:r w:rsidRPr="00C012B1">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Pr="00C012B1">
              <w:rPr>
                <w:rFonts w:ascii="Times New Roman" w:hAnsi="Times New Roman" w:cs="Times New Roman"/>
                <w:i/>
                <w:iCs/>
                <w:sz w:val="28"/>
                <w:szCs w:val="28"/>
              </w:rPr>
              <w:t>громадськістю)</w:t>
            </w:r>
          </w:p>
        </w:tc>
        <w:tc>
          <w:tcPr>
            <w:tcW w:w="1800" w:type="dxa"/>
          </w:tcPr>
          <w:p w:rsidR="00C012B1" w:rsidRPr="00C012B1" w:rsidRDefault="00C012B1" w:rsidP="00C012B1">
            <w:pPr>
              <w:pStyle w:val="1"/>
              <w:spacing w:line="240" w:lineRule="auto"/>
              <w:ind w:firstLine="709"/>
              <w:jc w:val="both"/>
              <w:rPr>
                <w:sz w:val="28"/>
                <w:szCs w:val="28"/>
              </w:rPr>
            </w:pPr>
          </w:p>
        </w:tc>
      </w:tr>
    </w:tbl>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center"/>
        <w:rPr>
          <w:b/>
          <w:bCs/>
          <w:sz w:val="28"/>
          <w:szCs w:val="28"/>
        </w:rPr>
      </w:pPr>
      <w:r w:rsidRPr="00C012B1">
        <w:rPr>
          <w:rFonts w:ascii="Times New Roman" w:hAnsi="Times New Roman" w:cs="Times New Roman"/>
          <w:b/>
          <w:bCs/>
          <w:sz w:val="28"/>
          <w:szCs w:val="28"/>
        </w:rPr>
        <w:t>БЛАНК</w:t>
      </w:r>
    </w:p>
    <w:p w:rsidR="00C012B1" w:rsidRPr="00C012B1" w:rsidRDefault="00C012B1" w:rsidP="00C012B1">
      <w:pPr>
        <w:pStyle w:val="1"/>
        <w:spacing w:line="240" w:lineRule="auto"/>
        <w:ind w:firstLine="709"/>
        <w:jc w:val="center"/>
        <w:rPr>
          <w:rFonts w:ascii="Times New Roman" w:hAnsi="Times New Roman" w:cs="Times New Roman"/>
          <w:b/>
          <w:bCs/>
          <w:sz w:val="28"/>
          <w:szCs w:val="28"/>
        </w:rPr>
      </w:pPr>
      <w:r w:rsidRPr="00C012B1">
        <w:rPr>
          <w:rFonts w:ascii="Times New Roman" w:hAnsi="Times New Roman" w:cs="Times New Roman"/>
          <w:b/>
          <w:bCs/>
          <w:sz w:val="28"/>
          <w:szCs w:val="28"/>
        </w:rPr>
        <w:t>розгляду проектної пропозиції, реалізація якої відбуватиметься за рахунок коштів бюджету участі м. Житомира на 2018 рік</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Назва проектної пропозиції</w:t>
      </w:r>
    </w:p>
    <w:p w:rsidR="00C012B1" w:rsidRPr="00C012B1" w:rsidRDefault="00C012B1" w:rsidP="00C012B1">
      <w:pPr>
        <w:pStyle w:val="1"/>
        <w:spacing w:line="240" w:lineRule="auto"/>
        <w:ind w:firstLine="709"/>
        <w:jc w:val="both"/>
        <w:rPr>
          <w:rFonts w:ascii="Times New Roman" w:hAnsi="Times New Roman" w:cs="Times New Roman"/>
          <w:b/>
          <w:sz w:val="28"/>
          <w:szCs w:val="28"/>
        </w:rPr>
      </w:pPr>
      <w:r w:rsidRPr="00C012B1">
        <w:rPr>
          <w:rFonts w:ascii="Times New Roman" w:hAnsi="Times New Roman" w:cs="Times New Roman"/>
          <w:b/>
          <w:sz w:val="28"/>
          <w:szCs w:val="28"/>
        </w:rPr>
        <w:t>_____________________________________________________________</w:t>
      </w:r>
    </w:p>
    <w:p w:rsid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Орієнтовна вартість проектної</w:t>
      </w:r>
      <w:r>
        <w:rPr>
          <w:rFonts w:ascii="Times New Roman" w:hAnsi="Times New Roman" w:cs="Times New Roman"/>
          <w:sz w:val="28"/>
          <w:szCs w:val="28"/>
        </w:rPr>
        <w:t xml:space="preserve"> пропозиції</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center"/>
        <w:rPr>
          <w:rFonts w:ascii="Times New Roman" w:hAnsi="Times New Roman" w:cs="Times New Roman"/>
          <w:b/>
          <w:bCs/>
          <w:sz w:val="28"/>
          <w:szCs w:val="28"/>
        </w:rPr>
      </w:pPr>
      <w:r w:rsidRPr="00C012B1">
        <w:rPr>
          <w:rFonts w:ascii="Times New Roman" w:hAnsi="Times New Roman" w:cs="Times New Roman"/>
          <w:b/>
          <w:bCs/>
          <w:sz w:val="28"/>
          <w:szCs w:val="28"/>
        </w:rPr>
        <w:t>Розділ І. Аналіз проектної пропозиції</w:t>
      </w:r>
    </w:p>
    <w:p w:rsidR="00C012B1" w:rsidRPr="00C012B1" w:rsidRDefault="00C012B1" w:rsidP="00C012B1">
      <w:pPr>
        <w:pStyle w:val="1"/>
        <w:spacing w:line="240" w:lineRule="auto"/>
        <w:ind w:firstLine="709"/>
        <w:jc w:val="center"/>
        <w:rPr>
          <w:rFonts w:ascii="Times New Roman" w:hAnsi="Times New Roman" w:cs="Times New Roman"/>
          <w:b/>
          <w:bCs/>
          <w:sz w:val="28"/>
          <w:szCs w:val="28"/>
        </w:rPr>
      </w:pPr>
      <w:r w:rsidRPr="00C012B1">
        <w:rPr>
          <w:rFonts w:ascii="Times New Roman" w:hAnsi="Times New Roman" w:cs="Times New Roman"/>
          <w:b/>
          <w:bCs/>
          <w:sz w:val="28"/>
          <w:szCs w:val="28"/>
        </w:rPr>
        <w:t>виконавчими органами Житомирської міської ради</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 xml:space="preserve">1.1. Бланк-заявка містить достатню інформацію, необхідну для здійснення аналізу проектної пропозиції з точки зору змістовності </w:t>
      </w:r>
      <w:r w:rsidRPr="00C012B1">
        <w:rPr>
          <w:rFonts w:ascii="Times New Roman" w:hAnsi="Times New Roman" w:cs="Times New Roman"/>
          <w:i/>
          <w:iCs/>
          <w:sz w:val="28"/>
          <w:szCs w:val="28"/>
        </w:rPr>
        <w:t>(заповнює управління по зв`язках з громадськістю)</w:t>
      </w:r>
      <w:r w:rsidRPr="00C012B1">
        <w:rPr>
          <w:rFonts w:ascii="Times New Roman" w:hAnsi="Times New Roman" w:cs="Times New Roman"/>
          <w:sz w:val="28"/>
          <w:szCs w:val="28"/>
        </w:rPr>
        <w:t xml:space="preserve">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а) так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б) ні (чому?)</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w:t>
      </w:r>
    </w:p>
    <w:p w:rsidR="00C012B1" w:rsidRPr="00C012B1" w:rsidRDefault="00C012B1" w:rsidP="00C012B1">
      <w:pPr>
        <w:pStyle w:val="1"/>
        <w:spacing w:line="240" w:lineRule="auto"/>
        <w:ind w:firstLine="709"/>
        <w:jc w:val="both"/>
        <w:rPr>
          <w:sz w:val="28"/>
          <w:szCs w:val="28"/>
        </w:rPr>
      </w:pPr>
      <w:r w:rsidRPr="00C012B1">
        <w:rPr>
          <w:sz w:val="28"/>
          <w:szCs w:val="28"/>
        </w:rPr>
        <w:tab/>
      </w:r>
      <w:r w:rsidRPr="00C012B1">
        <w:rPr>
          <w:sz w:val="28"/>
          <w:szCs w:val="28"/>
        </w:rPr>
        <w:tab/>
      </w:r>
      <w:r w:rsidRPr="00C012B1">
        <w:rPr>
          <w:sz w:val="28"/>
          <w:szCs w:val="28"/>
        </w:rPr>
        <w:tab/>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1.2. Запропонована проектна пропозиція відповідає законодавству України та нормативно-правовим актам (якщо це пов’язано із запропонованою проектною пропозицією) і належить до компетенції Житомирської міської ради</w:t>
      </w:r>
      <w:r w:rsidRPr="00C012B1">
        <w:rPr>
          <w:rFonts w:ascii="Times New Roman" w:hAnsi="Times New Roman" w:cs="Times New Roman"/>
          <w:i/>
          <w:iCs/>
          <w:sz w:val="28"/>
          <w:szCs w:val="28"/>
        </w:rPr>
        <w:t xml:space="preserve"> (заповнює юридичний департамент)</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lastRenderedPageBreak/>
        <w:t xml:space="preserve">а) так                                                      </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б) ні (чому?)</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r w:rsidRPr="00C012B1">
        <w:rPr>
          <w:sz w:val="28"/>
          <w:szCs w:val="28"/>
        </w:rPr>
        <w:t xml:space="preserve">      </w:t>
      </w:r>
      <w:r w:rsidRPr="00C012B1">
        <w:rPr>
          <w:rFonts w:ascii="Times New Roman" w:hAnsi="Times New Roman" w:cs="Times New Roman"/>
          <w:sz w:val="28"/>
          <w:szCs w:val="28"/>
        </w:rPr>
        <w:t>1.3. Територія/земельна ділянка, на якій відбуватиметься реалізація запропонованого завдання це територія/земельна ділянка, на якій міська рада має право здійснювати реалізацію того чи іншого проекту за рахунок коштів міського бюджету м. Житомира (</w:t>
      </w:r>
      <w:r w:rsidRPr="00C012B1">
        <w:rPr>
          <w:rFonts w:ascii="Times New Roman" w:hAnsi="Times New Roman" w:cs="Times New Roman"/>
          <w:i/>
          <w:iCs/>
          <w:sz w:val="28"/>
          <w:szCs w:val="28"/>
        </w:rPr>
        <w:t>заповнює департамент містобудування та земельних відносин</w:t>
      </w:r>
      <w:r w:rsidRPr="00C012B1">
        <w:rPr>
          <w:rFonts w:ascii="Times New Roman" w:hAnsi="Times New Roman" w:cs="Times New Roman"/>
          <w:sz w:val="28"/>
          <w:szCs w:val="28"/>
        </w:rPr>
        <w:t>)</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а) так</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б) ні (чому?)</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в) інше</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sz w:val="28"/>
          <w:szCs w:val="28"/>
        </w:rPr>
        <w:t xml:space="preserve">1.4. Висновок стосовно технічних можливостей виконання запропонованої проектної пропозиції </w:t>
      </w:r>
      <w:r w:rsidRPr="00C012B1">
        <w:rPr>
          <w:rFonts w:ascii="Times New Roman" w:hAnsi="Times New Roman" w:cs="Times New Roman"/>
          <w:i/>
          <w:iCs/>
          <w:sz w:val="28"/>
          <w:szCs w:val="28"/>
        </w:rPr>
        <w:t>(заповнює профільний виконавчий орган):____________________________________________________________</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а) позитивний</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б) негативний (чому?)</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sz w:val="28"/>
          <w:szCs w:val="28"/>
        </w:rPr>
        <w:t xml:space="preserve">1.5. Реалізація запропонованого завдання може відбутися протягом одного бюджетного періоду </w:t>
      </w:r>
      <w:r w:rsidRPr="00C012B1">
        <w:rPr>
          <w:rFonts w:ascii="Times New Roman" w:hAnsi="Times New Roman" w:cs="Times New Roman"/>
          <w:i/>
          <w:iCs/>
          <w:sz w:val="28"/>
          <w:szCs w:val="28"/>
        </w:rPr>
        <w:t>(заповнює профільний виконавчий орган</w:t>
      </w:r>
      <w:r>
        <w:rPr>
          <w:rFonts w:ascii="Times New Roman" w:hAnsi="Times New Roman" w:cs="Times New Roman"/>
          <w:i/>
          <w:iCs/>
          <w:sz w:val="28"/>
          <w:szCs w:val="28"/>
        </w:rPr>
        <w:t>)</w:t>
      </w:r>
      <w:r w:rsidRPr="00C012B1">
        <w:rPr>
          <w:rFonts w:ascii="Times New Roman" w:hAnsi="Times New Roman" w:cs="Times New Roman"/>
          <w:i/>
          <w:iCs/>
          <w:sz w:val="28"/>
          <w:szCs w:val="28"/>
        </w:rPr>
        <w:t>: 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а) так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б) ні (чому?)</w:t>
      </w:r>
    </w:p>
    <w:p w:rsidR="00C012B1" w:rsidRPr="00C012B1" w:rsidRDefault="00C012B1" w:rsidP="00C012B1">
      <w:pPr>
        <w:pStyle w:val="1"/>
        <w:spacing w:line="240" w:lineRule="auto"/>
        <w:ind w:firstLine="709"/>
        <w:jc w:val="both"/>
        <w:rPr>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p>
    <w:p w:rsid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sz w:val="28"/>
          <w:szCs w:val="28"/>
        </w:rPr>
        <w:t xml:space="preserve">1.6. Необхідність виготовлення проектно-кошторисної документації реалізації проектної пропозиції </w:t>
      </w:r>
      <w:r w:rsidRPr="00C012B1">
        <w:rPr>
          <w:rFonts w:ascii="Times New Roman" w:hAnsi="Times New Roman" w:cs="Times New Roman"/>
          <w:i/>
          <w:iCs/>
          <w:sz w:val="28"/>
          <w:szCs w:val="28"/>
        </w:rPr>
        <w:t>(заповнює профільний виконавчий орган</w:t>
      </w:r>
      <w:r>
        <w:rPr>
          <w:rFonts w:ascii="Times New Roman" w:hAnsi="Times New Roman" w:cs="Times New Roman"/>
          <w:i/>
          <w:iCs/>
          <w:sz w:val="28"/>
          <w:szCs w:val="28"/>
        </w:rPr>
        <w:t>)</w:t>
      </w:r>
      <w:r w:rsidRPr="00C012B1">
        <w:rPr>
          <w:rFonts w:ascii="Times New Roman" w:hAnsi="Times New Roman" w:cs="Times New Roman"/>
          <w:i/>
          <w:iCs/>
          <w:sz w:val="28"/>
          <w:szCs w:val="28"/>
        </w:rPr>
        <w:t>: 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lastRenderedPageBreak/>
        <w:t xml:space="preserve">а) так, орієнтовна вартість ПКД _______________________ грн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б) ні</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sz w:val="28"/>
          <w:szCs w:val="28"/>
        </w:rPr>
      </w:pPr>
    </w:p>
    <w:p w:rsid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sz w:val="28"/>
          <w:szCs w:val="28"/>
        </w:rPr>
        <w:t xml:space="preserve">1.7. Орієнтовна вартість проектної пропозиції </w:t>
      </w:r>
      <w:r w:rsidRPr="00C012B1">
        <w:rPr>
          <w:rFonts w:ascii="Times New Roman" w:hAnsi="Times New Roman" w:cs="Times New Roman"/>
          <w:i/>
          <w:iCs/>
          <w:sz w:val="28"/>
          <w:szCs w:val="28"/>
        </w:rPr>
        <w:t>(заповнює профільний виконавчий орган</w:t>
      </w:r>
      <w:bookmarkStart w:id="1" w:name="_Hlk480389030"/>
      <w:r>
        <w:rPr>
          <w:rFonts w:ascii="Times New Roman" w:hAnsi="Times New Roman" w:cs="Times New Roman"/>
          <w:i/>
          <w:iCs/>
          <w:sz w:val="28"/>
          <w:szCs w:val="28"/>
        </w:rPr>
        <w:t>)</w:t>
      </w:r>
      <w:r w:rsidRPr="00C012B1">
        <w:rPr>
          <w:rFonts w:ascii="Times New Roman" w:hAnsi="Times New Roman" w:cs="Times New Roman"/>
          <w:i/>
          <w:iCs/>
          <w:sz w:val="28"/>
          <w:szCs w:val="28"/>
        </w:rPr>
        <w:t xml:space="preserve">: </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iCs/>
          <w:sz w:val="28"/>
          <w:szCs w:val="28"/>
        </w:rPr>
        <w:t>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iCs/>
          <w:sz w:val="28"/>
          <w:szCs w:val="28"/>
        </w:rPr>
        <w:t>_____________________________________________________________</w:t>
      </w:r>
      <w:bookmarkEnd w:id="1"/>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а) без додаткових зауважень</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б) з зауваженнями, що додаються</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sz w:val="28"/>
          <w:szCs w:val="28"/>
        </w:rPr>
        <w:t xml:space="preserve">1.8. Чи реалізація запропонованого завдання передбачає витрати у майбутньому (наприклад, витрати на утримання, поточний ремонт тощо) </w:t>
      </w:r>
      <w:r w:rsidRPr="00C012B1">
        <w:rPr>
          <w:rFonts w:ascii="Times New Roman" w:hAnsi="Times New Roman" w:cs="Times New Roman"/>
          <w:i/>
          <w:iCs/>
          <w:sz w:val="28"/>
          <w:szCs w:val="28"/>
        </w:rPr>
        <w:t>(заповнює профільний виконавчий орган</w:t>
      </w:r>
      <w:r>
        <w:rPr>
          <w:rFonts w:ascii="Times New Roman" w:hAnsi="Times New Roman" w:cs="Times New Roman"/>
          <w:i/>
          <w:iCs/>
          <w:sz w:val="28"/>
          <w:szCs w:val="28"/>
        </w:rPr>
        <w:t>)</w:t>
      </w:r>
      <w:r w:rsidRPr="00C012B1">
        <w:rPr>
          <w:rFonts w:ascii="Times New Roman" w:hAnsi="Times New Roman" w:cs="Times New Roman"/>
          <w:i/>
          <w:iCs/>
          <w:sz w:val="28"/>
          <w:szCs w:val="28"/>
        </w:rPr>
        <w:t>: 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а) так (які у річному вимірі?)</w:t>
      </w:r>
    </w:p>
    <w:p w:rsidR="00C012B1" w:rsidRPr="00C012B1" w:rsidRDefault="00C012B1" w:rsidP="00C012B1">
      <w:pPr>
        <w:pStyle w:val="1"/>
        <w:spacing w:line="240" w:lineRule="auto"/>
        <w:jc w:val="both"/>
        <w:rPr>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б) ні</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 xml:space="preserve">Розглянуто: </w:t>
      </w:r>
    </w:p>
    <w:p w:rsidR="00C012B1" w:rsidRPr="00C012B1" w:rsidRDefault="00C012B1" w:rsidP="00C012B1">
      <w:pPr>
        <w:pStyle w:val="1"/>
        <w:spacing w:line="240" w:lineRule="auto"/>
        <w:ind w:firstLine="709"/>
        <w:jc w:val="both"/>
        <w:rPr>
          <w:rFonts w:ascii="Times New Roman" w:hAnsi="Times New Roman" w:cs="Times New Roman"/>
          <w:i/>
          <w:sz w:val="28"/>
          <w:szCs w:val="28"/>
        </w:rPr>
      </w:pPr>
      <w:r w:rsidRPr="00C012B1">
        <w:rPr>
          <w:rFonts w:ascii="Times New Roman" w:hAnsi="Times New Roman" w:cs="Times New Roman"/>
          <w:i/>
          <w:sz w:val="28"/>
          <w:szCs w:val="28"/>
        </w:rPr>
        <w:t>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t>____________</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i/>
          <w:sz w:val="28"/>
          <w:szCs w:val="28"/>
        </w:rPr>
        <w:t>__________</w:t>
      </w:r>
      <w:r w:rsidRPr="00C012B1">
        <w:rPr>
          <w:i/>
          <w:sz w:val="28"/>
          <w:szCs w:val="28"/>
        </w:rPr>
        <w:tab/>
      </w:r>
      <w:r w:rsidRPr="00C012B1">
        <w:rPr>
          <w:i/>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rFonts w:ascii="Times New Roman" w:hAnsi="Times New Roman" w:cs="Times New Roman"/>
          <w:i/>
          <w:sz w:val="28"/>
          <w:szCs w:val="28"/>
        </w:rPr>
        <w:t xml:space="preserve">(посада)                            ПІП </w:t>
      </w:r>
      <w:r w:rsidRPr="00C012B1">
        <w:rPr>
          <w:rFonts w:ascii="Times New Roman" w:hAnsi="Times New Roman" w:cs="Times New Roman"/>
          <w:i/>
          <w:sz w:val="28"/>
          <w:szCs w:val="28"/>
        </w:rPr>
        <w:tab/>
      </w:r>
      <w:r w:rsidRPr="00C012B1">
        <w:rPr>
          <w:rFonts w:ascii="Times New Roman" w:hAnsi="Times New Roman" w:cs="Times New Roman"/>
          <w:i/>
          <w:sz w:val="28"/>
          <w:szCs w:val="28"/>
        </w:rPr>
        <w:tab/>
      </w:r>
      <w:r w:rsidRPr="00C012B1">
        <w:rPr>
          <w:rFonts w:ascii="Times New Roman" w:hAnsi="Times New Roman" w:cs="Times New Roman"/>
          <w:i/>
          <w:sz w:val="28"/>
          <w:szCs w:val="28"/>
        </w:rPr>
        <w:tab/>
        <w:t xml:space="preserve">        </w:t>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C012B1" w:rsidRPr="00C012B1" w:rsidRDefault="00C012B1" w:rsidP="00C012B1">
      <w:pPr>
        <w:pStyle w:val="1"/>
        <w:spacing w:line="240" w:lineRule="auto"/>
        <w:ind w:firstLine="709"/>
        <w:jc w:val="both"/>
        <w:rPr>
          <w:rFonts w:ascii="Times New Roman" w:hAnsi="Times New Roman" w:cs="Times New Roman"/>
          <w:b/>
          <w:bCs/>
          <w:sz w:val="28"/>
          <w:szCs w:val="28"/>
        </w:rPr>
      </w:pPr>
    </w:p>
    <w:p w:rsidR="00C012B1" w:rsidRDefault="00C012B1" w:rsidP="00AD1DD0">
      <w:pPr>
        <w:pStyle w:val="1"/>
        <w:spacing w:line="240" w:lineRule="auto"/>
        <w:ind w:firstLine="709"/>
        <w:jc w:val="center"/>
        <w:rPr>
          <w:rFonts w:ascii="Times New Roman" w:hAnsi="Times New Roman" w:cs="Times New Roman"/>
          <w:b/>
          <w:bCs/>
          <w:sz w:val="28"/>
          <w:szCs w:val="28"/>
        </w:rPr>
      </w:pPr>
      <w:r w:rsidRPr="00C012B1">
        <w:rPr>
          <w:rFonts w:ascii="Times New Roman" w:hAnsi="Times New Roman" w:cs="Times New Roman"/>
          <w:b/>
          <w:bCs/>
          <w:sz w:val="28"/>
          <w:szCs w:val="28"/>
        </w:rPr>
        <w:t>Розділ ІІ. Рекомендації Координаційної ради щодо внесення проектної пропозиції у бланк для голосування</w:t>
      </w:r>
    </w:p>
    <w:p w:rsidR="00AD1DD0" w:rsidRPr="00C012B1" w:rsidRDefault="00AD1DD0" w:rsidP="00AD1DD0">
      <w:pPr>
        <w:pStyle w:val="1"/>
        <w:spacing w:line="240" w:lineRule="auto"/>
        <w:ind w:firstLine="709"/>
        <w:jc w:val="center"/>
        <w:rPr>
          <w:sz w:val="28"/>
          <w:szCs w:val="28"/>
        </w:rPr>
      </w:pPr>
    </w:p>
    <w:p w:rsidR="00C012B1" w:rsidRPr="00C012B1" w:rsidRDefault="00C012B1" w:rsidP="00C012B1">
      <w:pPr>
        <w:pStyle w:val="1"/>
        <w:numPr>
          <w:ilvl w:val="0"/>
          <w:numId w:val="1"/>
        </w:numPr>
        <w:pBdr>
          <w:top w:val="none" w:sz="0" w:space="0" w:color="auto"/>
          <w:left w:val="none" w:sz="0" w:space="0" w:color="auto"/>
          <w:bottom w:val="none" w:sz="0" w:space="0" w:color="auto"/>
          <w:right w:val="none" w:sz="0" w:space="0" w:color="auto"/>
          <w:between w:val="none" w:sz="0" w:space="0" w:color="auto"/>
        </w:pBdr>
        <w:spacing w:line="240" w:lineRule="auto"/>
        <w:ind w:left="0" w:firstLine="709"/>
        <w:jc w:val="both"/>
        <w:rPr>
          <w:rFonts w:ascii="Times New Roman" w:hAnsi="Times New Roman" w:cs="Times New Roman"/>
          <w:sz w:val="28"/>
          <w:szCs w:val="28"/>
        </w:rPr>
      </w:pPr>
      <w:r w:rsidRPr="00C012B1">
        <w:rPr>
          <w:rFonts w:ascii="Times New Roman" w:hAnsi="Times New Roman" w:cs="Times New Roman"/>
          <w:sz w:val="28"/>
          <w:szCs w:val="28"/>
        </w:rPr>
        <w:t>реалізація проектної пропозиції є можливою</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Голосували всього ______ осіб, в тому числі:</w:t>
      </w:r>
    </w:p>
    <w:p w:rsidR="00C012B1" w:rsidRPr="00C012B1" w:rsidRDefault="00AD1DD0" w:rsidP="00C012B1">
      <w:pPr>
        <w:pStyle w:val="1"/>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 _____</w:t>
      </w:r>
      <w:r>
        <w:rPr>
          <w:rFonts w:ascii="Times New Roman" w:hAnsi="Times New Roman" w:cs="Times New Roman"/>
          <w:sz w:val="28"/>
          <w:szCs w:val="28"/>
        </w:rPr>
        <w:tab/>
      </w:r>
      <w:r>
        <w:rPr>
          <w:rFonts w:ascii="Times New Roman" w:hAnsi="Times New Roman" w:cs="Times New Roman"/>
          <w:sz w:val="28"/>
          <w:szCs w:val="28"/>
        </w:rPr>
        <w:tab/>
        <w:t>«ПРОТИ» _____</w:t>
      </w:r>
      <w:r>
        <w:rPr>
          <w:rFonts w:ascii="Times New Roman" w:hAnsi="Times New Roman" w:cs="Times New Roman"/>
          <w:sz w:val="28"/>
          <w:szCs w:val="28"/>
        </w:rPr>
        <w:tab/>
      </w:r>
      <w:r>
        <w:rPr>
          <w:rFonts w:ascii="Times New Roman" w:hAnsi="Times New Roman" w:cs="Times New Roman"/>
          <w:sz w:val="28"/>
          <w:szCs w:val="28"/>
        </w:rPr>
        <w:tab/>
      </w:r>
      <w:r w:rsidR="00C012B1" w:rsidRPr="00C012B1">
        <w:rPr>
          <w:rFonts w:ascii="Times New Roman" w:hAnsi="Times New Roman" w:cs="Times New Roman"/>
          <w:sz w:val="28"/>
          <w:szCs w:val="28"/>
        </w:rPr>
        <w:t>«УТРИМАВСЯ» ____</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numPr>
          <w:ilvl w:val="0"/>
          <w:numId w:val="1"/>
        </w:numPr>
        <w:pBdr>
          <w:top w:val="none" w:sz="0" w:space="0" w:color="auto"/>
          <w:left w:val="none" w:sz="0" w:space="0" w:color="auto"/>
          <w:bottom w:val="none" w:sz="0" w:space="0" w:color="auto"/>
          <w:right w:val="none" w:sz="0" w:space="0" w:color="auto"/>
          <w:between w:val="none" w:sz="0" w:space="0" w:color="auto"/>
        </w:pBdr>
        <w:spacing w:line="240" w:lineRule="auto"/>
        <w:ind w:left="0" w:firstLine="709"/>
        <w:jc w:val="both"/>
        <w:rPr>
          <w:sz w:val="28"/>
          <w:szCs w:val="28"/>
        </w:rPr>
      </w:pPr>
      <w:r w:rsidRPr="00C012B1">
        <w:rPr>
          <w:rFonts w:ascii="Times New Roman" w:hAnsi="Times New Roman" w:cs="Times New Roman"/>
          <w:sz w:val="28"/>
          <w:szCs w:val="28"/>
        </w:rPr>
        <w:t xml:space="preserve">реалізація проектної пропозиції є можливою за умов: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Голосували всього ______ осіб, в тому числі:</w:t>
      </w:r>
    </w:p>
    <w:p w:rsidR="00C012B1" w:rsidRPr="00C012B1" w:rsidRDefault="00AD1DD0" w:rsidP="00C012B1">
      <w:pPr>
        <w:pStyle w:val="1"/>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 _____</w:t>
      </w:r>
      <w:r>
        <w:rPr>
          <w:rFonts w:ascii="Times New Roman" w:hAnsi="Times New Roman" w:cs="Times New Roman"/>
          <w:sz w:val="28"/>
          <w:szCs w:val="28"/>
        </w:rPr>
        <w:tab/>
      </w:r>
      <w:r>
        <w:rPr>
          <w:rFonts w:ascii="Times New Roman" w:hAnsi="Times New Roman" w:cs="Times New Roman"/>
          <w:sz w:val="28"/>
          <w:szCs w:val="28"/>
        </w:rPr>
        <w:tab/>
        <w:t>«ПРОТИ» _____</w:t>
      </w:r>
      <w:r>
        <w:rPr>
          <w:rFonts w:ascii="Times New Roman" w:hAnsi="Times New Roman" w:cs="Times New Roman"/>
          <w:sz w:val="28"/>
          <w:szCs w:val="28"/>
        </w:rPr>
        <w:tab/>
      </w:r>
      <w:r>
        <w:rPr>
          <w:rFonts w:ascii="Times New Roman" w:hAnsi="Times New Roman" w:cs="Times New Roman"/>
          <w:sz w:val="28"/>
          <w:szCs w:val="28"/>
        </w:rPr>
        <w:tab/>
      </w:r>
      <w:r w:rsidR="00C012B1" w:rsidRPr="00C012B1">
        <w:rPr>
          <w:rFonts w:ascii="Times New Roman" w:hAnsi="Times New Roman" w:cs="Times New Roman"/>
          <w:sz w:val="28"/>
          <w:szCs w:val="28"/>
        </w:rPr>
        <w:t>«УТРИМАВСЯ» ____</w:t>
      </w:r>
    </w:p>
    <w:p w:rsidR="00C012B1" w:rsidRPr="00C012B1" w:rsidRDefault="00C012B1" w:rsidP="00C012B1">
      <w:pPr>
        <w:pStyle w:val="1"/>
        <w:spacing w:line="240" w:lineRule="auto"/>
        <w:ind w:firstLine="709"/>
        <w:jc w:val="both"/>
        <w:rPr>
          <w:rFonts w:ascii="Times New Roman" w:hAnsi="Times New Roman" w:cs="Times New Roman"/>
          <w:sz w:val="28"/>
          <w:szCs w:val="28"/>
        </w:rPr>
      </w:pPr>
    </w:p>
    <w:p w:rsidR="00C012B1" w:rsidRPr="00C012B1" w:rsidRDefault="00C012B1" w:rsidP="00C012B1">
      <w:pPr>
        <w:pStyle w:val="1"/>
        <w:numPr>
          <w:ilvl w:val="0"/>
          <w:numId w:val="1"/>
        </w:numPr>
        <w:pBdr>
          <w:top w:val="none" w:sz="0" w:space="0" w:color="auto"/>
          <w:left w:val="none" w:sz="0" w:space="0" w:color="auto"/>
          <w:bottom w:val="none" w:sz="0" w:space="0" w:color="auto"/>
          <w:right w:val="none" w:sz="0" w:space="0" w:color="auto"/>
          <w:between w:val="none" w:sz="0" w:space="0" w:color="auto"/>
        </w:pBdr>
        <w:spacing w:line="240" w:lineRule="auto"/>
        <w:ind w:left="0" w:firstLine="709"/>
        <w:jc w:val="both"/>
        <w:rPr>
          <w:sz w:val="28"/>
          <w:szCs w:val="28"/>
        </w:rPr>
      </w:pPr>
      <w:r w:rsidRPr="00C012B1">
        <w:rPr>
          <w:rFonts w:ascii="Times New Roman" w:hAnsi="Times New Roman" w:cs="Times New Roman"/>
          <w:sz w:val="28"/>
          <w:szCs w:val="28"/>
        </w:rPr>
        <w:t xml:space="preserve">реалізація проектної пропозиції є неможливою, з огляду: </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Голосували всього ______ осіб, в тому числі:</w:t>
      </w:r>
    </w:p>
    <w:p w:rsidR="00C012B1" w:rsidRPr="00C012B1" w:rsidRDefault="00AD1DD0" w:rsidP="00C012B1">
      <w:pPr>
        <w:pStyle w:val="1"/>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 _____</w:t>
      </w:r>
      <w:r>
        <w:rPr>
          <w:rFonts w:ascii="Times New Roman" w:hAnsi="Times New Roman" w:cs="Times New Roman"/>
          <w:sz w:val="28"/>
          <w:szCs w:val="28"/>
        </w:rPr>
        <w:tab/>
      </w:r>
      <w:r>
        <w:rPr>
          <w:rFonts w:ascii="Times New Roman" w:hAnsi="Times New Roman" w:cs="Times New Roman"/>
          <w:sz w:val="28"/>
          <w:szCs w:val="28"/>
        </w:rPr>
        <w:tab/>
        <w:t>«ПРОТИ» _____</w:t>
      </w:r>
      <w:r>
        <w:rPr>
          <w:rFonts w:ascii="Times New Roman" w:hAnsi="Times New Roman" w:cs="Times New Roman"/>
          <w:sz w:val="28"/>
          <w:szCs w:val="28"/>
        </w:rPr>
        <w:tab/>
      </w:r>
      <w:r>
        <w:rPr>
          <w:rFonts w:ascii="Times New Roman" w:hAnsi="Times New Roman" w:cs="Times New Roman"/>
          <w:sz w:val="28"/>
          <w:szCs w:val="28"/>
        </w:rPr>
        <w:tab/>
      </w:r>
      <w:r w:rsidR="00C012B1" w:rsidRPr="00C012B1">
        <w:rPr>
          <w:rFonts w:ascii="Times New Roman" w:hAnsi="Times New Roman" w:cs="Times New Roman"/>
          <w:sz w:val="28"/>
          <w:szCs w:val="28"/>
        </w:rPr>
        <w:t>«УТРИМАВСЯ» ____</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Висновок Координаційної ради:</w:t>
      </w:r>
    </w:p>
    <w:p w:rsidR="00C012B1" w:rsidRPr="00C012B1" w:rsidRDefault="00C012B1" w:rsidP="00C012B1">
      <w:pPr>
        <w:pStyle w:val="1"/>
        <w:spacing w:line="240" w:lineRule="auto"/>
        <w:ind w:firstLine="709"/>
        <w:jc w:val="both"/>
        <w:rPr>
          <w:rFonts w:ascii="Times New Roman" w:hAnsi="Times New Roman" w:cs="Times New Roman"/>
          <w:sz w:val="28"/>
          <w:szCs w:val="28"/>
        </w:rPr>
      </w:pPr>
      <w:r w:rsidRPr="00C012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2B1" w:rsidRPr="00C012B1" w:rsidRDefault="00C012B1" w:rsidP="00C012B1">
      <w:pPr>
        <w:pStyle w:val="1"/>
        <w:spacing w:line="240" w:lineRule="auto"/>
        <w:ind w:firstLine="709"/>
        <w:jc w:val="both"/>
        <w:rPr>
          <w:rFonts w:ascii="Times New Roman" w:hAnsi="Times New Roman" w:cs="Times New Roman"/>
          <w:b/>
          <w:bCs/>
          <w:sz w:val="28"/>
          <w:szCs w:val="28"/>
        </w:rPr>
      </w:pPr>
    </w:p>
    <w:p w:rsidR="00C012B1" w:rsidRPr="00C012B1" w:rsidRDefault="00C012B1" w:rsidP="00C012B1">
      <w:pPr>
        <w:pStyle w:val="1"/>
        <w:spacing w:line="240" w:lineRule="auto"/>
        <w:ind w:firstLine="709"/>
        <w:jc w:val="both"/>
        <w:rPr>
          <w:rFonts w:ascii="Times New Roman" w:hAnsi="Times New Roman" w:cs="Times New Roman"/>
          <w:b/>
          <w:bCs/>
          <w:sz w:val="28"/>
          <w:szCs w:val="28"/>
        </w:rPr>
      </w:pPr>
      <w:r w:rsidRPr="00C012B1">
        <w:rPr>
          <w:rFonts w:ascii="Times New Roman" w:hAnsi="Times New Roman" w:cs="Times New Roman"/>
          <w:b/>
          <w:bCs/>
          <w:sz w:val="28"/>
          <w:szCs w:val="28"/>
        </w:rPr>
        <w:t>Голова Координаційної ради</w:t>
      </w:r>
    </w:p>
    <w:p w:rsidR="00C012B1" w:rsidRPr="00C012B1" w:rsidRDefault="00C012B1" w:rsidP="00C012B1">
      <w:pPr>
        <w:pStyle w:val="1"/>
        <w:spacing w:line="240" w:lineRule="auto"/>
        <w:ind w:firstLine="709"/>
        <w:jc w:val="both"/>
        <w:rPr>
          <w:sz w:val="28"/>
          <w:szCs w:val="28"/>
        </w:rPr>
      </w:pPr>
    </w:p>
    <w:p w:rsidR="00C012B1" w:rsidRPr="00C012B1" w:rsidRDefault="00C012B1" w:rsidP="00C012B1">
      <w:pPr>
        <w:pStyle w:val="1"/>
        <w:spacing w:line="240" w:lineRule="auto"/>
        <w:ind w:firstLine="709"/>
        <w:jc w:val="both"/>
        <w:rPr>
          <w:sz w:val="28"/>
          <w:szCs w:val="28"/>
        </w:rPr>
      </w:pP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t>___________</w:t>
      </w:r>
      <w:r w:rsidRPr="00C012B1">
        <w:rPr>
          <w:sz w:val="28"/>
          <w:szCs w:val="28"/>
        </w:rPr>
        <w:tab/>
      </w:r>
      <w:r w:rsidRPr="00C012B1">
        <w:rPr>
          <w:sz w:val="28"/>
          <w:szCs w:val="28"/>
        </w:rPr>
        <w:tab/>
        <w:t>________________</w:t>
      </w:r>
    </w:p>
    <w:p w:rsidR="00C012B1" w:rsidRPr="00C012B1" w:rsidRDefault="00C012B1" w:rsidP="00C012B1">
      <w:pPr>
        <w:pStyle w:val="1"/>
        <w:spacing w:line="240" w:lineRule="auto"/>
        <w:ind w:firstLine="709"/>
        <w:jc w:val="both"/>
        <w:rPr>
          <w:rFonts w:ascii="Times New Roman" w:hAnsi="Times New Roman" w:cs="Times New Roman"/>
          <w:i/>
          <w:iCs/>
          <w:sz w:val="28"/>
          <w:szCs w:val="28"/>
        </w:rPr>
      </w:pP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r>
      <w:r w:rsidRPr="00C012B1">
        <w:rPr>
          <w:sz w:val="28"/>
          <w:szCs w:val="28"/>
        </w:rPr>
        <w:tab/>
      </w:r>
      <w:r w:rsidRPr="00C012B1">
        <w:rPr>
          <w:rFonts w:ascii="Times New Roman" w:hAnsi="Times New Roman" w:cs="Times New Roman"/>
          <w:i/>
          <w:iCs/>
          <w:sz w:val="28"/>
          <w:szCs w:val="28"/>
        </w:rPr>
        <w:t xml:space="preserve">     (підпис)</w:t>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r>
      <w:r w:rsidRPr="00C012B1">
        <w:rPr>
          <w:rFonts w:ascii="Times New Roman" w:hAnsi="Times New Roman" w:cs="Times New Roman"/>
          <w:i/>
          <w:iCs/>
          <w:sz w:val="28"/>
          <w:szCs w:val="28"/>
        </w:rPr>
        <w:tab/>
        <w:t>(дата)</w:t>
      </w:r>
    </w:p>
    <w:p w:rsidR="00AD1DD0" w:rsidRPr="00AD1DD0" w:rsidRDefault="00FD0962" w:rsidP="00AD1DD0">
      <w:pPr>
        <w:spacing w:after="0" w:line="240" w:lineRule="auto"/>
        <w:ind w:left="3540" w:firstLine="708"/>
        <w:jc w:val="right"/>
        <w:rPr>
          <w:rFonts w:ascii="Times New Roman" w:eastAsia="Times New Roman" w:hAnsi="Times New Roman" w:cs="Times New Roman"/>
          <w:color w:val="000000"/>
          <w:sz w:val="28"/>
          <w:szCs w:val="28"/>
          <w:lang w:eastAsia="ru-RU"/>
        </w:rPr>
      </w:pPr>
      <w:r w:rsidRPr="00AD1DD0">
        <w:rPr>
          <w:rFonts w:ascii="Times New Roman" w:eastAsia="Times New Roman" w:hAnsi="Times New Roman" w:cs="Times New Roman"/>
          <w:color w:val="000000"/>
          <w:sz w:val="28"/>
          <w:szCs w:val="28"/>
          <w:lang w:eastAsia="ru-RU"/>
        </w:rPr>
        <w:lastRenderedPageBreak/>
        <w:t xml:space="preserve">Додаток </w:t>
      </w:r>
      <w:r w:rsidR="00063095">
        <w:rPr>
          <w:rFonts w:ascii="Times New Roman" w:eastAsia="Times New Roman" w:hAnsi="Times New Roman" w:cs="Times New Roman"/>
          <w:color w:val="000000"/>
          <w:sz w:val="28"/>
          <w:szCs w:val="28"/>
          <w:lang w:eastAsia="ru-RU"/>
        </w:rPr>
        <w:t>2</w:t>
      </w:r>
      <w:r w:rsidRPr="00AD1DD0">
        <w:rPr>
          <w:rFonts w:ascii="Times New Roman" w:eastAsia="Times New Roman" w:hAnsi="Times New Roman" w:cs="Times New Roman"/>
          <w:color w:val="000000"/>
          <w:sz w:val="28"/>
          <w:szCs w:val="28"/>
          <w:lang w:eastAsia="ru-RU"/>
        </w:rPr>
        <w:t xml:space="preserve"> до Положення </w:t>
      </w:r>
    </w:p>
    <w:p w:rsidR="00557AFC" w:rsidRDefault="00FD0962" w:rsidP="00AD1DD0">
      <w:pPr>
        <w:spacing w:after="0" w:line="240" w:lineRule="auto"/>
        <w:ind w:left="3540" w:firstLine="708"/>
        <w:jc w:val="right"/>
        <w:rPr>
          <w:rFonts w:ascii="Times New Roman" w:eastAsia="Times New Roman" w:hAnsi="Times New Roman" w:cs="Times New Roman"/>
          <w:color w:val="000000"/>
          <w:sz w:val="28"/>
          <w:szCs w:val="28"/>
          <w:lang w:eastAsia="ru-RU"/>
        </w:rPr>
      </w:pPr>
      <w:r w:rsidRPr="00AD1DD0">
        <w:rPr>
          <w:rFonts w:ascii="Times New Roman" w:eastAsia="Times New Roman" w:hAnsi="Times New Roman" w:cs="Times New Roman"/>
          <w:color w:val="000000"/>
          <w:sz w:val="28"/>
          <w:szCs w:val="28"/>
          <w:lang w:eastAsia="ru-RU"/>
        </w:rPr>
        <w:t xml:space="preserve">про бюджет участі </w:t>
      </w:r>
      <w:r w:rsidR="00557AFC">
        <w:rPr>
          <w:rFonts w:ascii="Times New Roman" w:eastAsia="Times New Roman" w:hAnsi="Times New Roman" w:cs="Times New Roman"/>
          <w:color w:val="000000"/>
          <w:sz w:val="28"/>
          <w:szCs w:val="28"/>
          <w:lang w:eastAsia="ru-RU"/>
        </w:rPr>
        <w:t>(громадський</w:t>
      </w:r>
    </w:p>
    <w:p w:rsidR="00FD0962" w:rsidRDefault="00557AFC" w:rsidP="00AD1DD0">
      <w:pPr>
        <w:spacing w:after="0" w:line="240" w:lineRule="auto"/>
        <w:ind w:left="3540" w:firstLine="708"/>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Pr="00AD1DD0">
        <w:rPr>
          <w:rFonts w:ascii="Times New Roman" w:eastAsia="Times New Roman" w:hAnsi="Times New Roman" w:cs="Times New Roman"/>
          <w:color w:val="000000"/>
          <w:sz w:val="28"/>
          <w:szCs w:val="28"/>
          <w:lang w:eastAsia="ru-RU"/>
        </w:rPr>
        <w:t>юджет)</w:t>
      </w:r>
      <w:r w:rsidR="00FD0962" w:rsidRPr="00AD1DD0">
        <w:rPr>
          <w:rFonts w:ascii="Times New Roman" w:eastAsia="Times New Roman" w:hAnsi="Times New Roman" w:cs="Times New Roman"/>
          <w:color w:val="000000"/>
          <w:sz w:val="28"/>
          <w:szCs w:val="28"/>
          <w:lang w:eastAsia="ru-RU"/>
        </w:rPr>
        <w:t>міста Житомира</w:t>
      </w:r>
    </w:p>
    <w:p w:rsidR="00557AFC" w:rsidRDefault="00557AFC" w:rsidP="00AD1DD0">
      <w:pPr>
        <w:spacing w:after="0" w:line="240" w:lineRule="auto"/>
        <w:ind w:left="3540" w:firstLine="708"/>
        <w:jc w:val="right"/>
        <w:rPr>
          <w:rFonts w:ascii="Times New Roman" w:eastAsia="Times New Roman" w:hAnsi="Times New Roman" w:cs="Times New Roman"/>
          <w:color w:val="000000"/>
          <w:sz w:val="28"/>
          <w:szCs w:val="28"/>
          <w:lang w:eastAsia="ru-RU"/>
        </w:rPr>
      </w:pPr>
    </w:p>
    <w:p w:rsidR="00557AFC" w:rsidRPr="00AD1DD0" w:rsidRDefault="00557AFC" w:rsidP="00AD1DD0">
      <w:pPr>
        <w:spacing w:after="0" w:line="240" w:lineRule="auto"/>
        <w:ind w:left="3540" w:firstLine="708"/>
        <w:jc w:val="right"/>
        <w:rPr>
          <w:rFonts w:ascii="Times New Roman" w:eastAsia="Times New Roman" w:hAnsi="Times New Roman" w:cs="Times New Roman"/>
          <w:sz w:val="28"/>
          <w:szCs w:val="28"/>
          <w:lang w:eastAsia="ru-RU"/>
        </w:rPr>
      </w:pPr>
    </w:p>
    <w:p w:rsidR="00FD0962" w:rsidRPr="00AD1DD0" w:rsidRDefault="00FD0962" w:rsidP="00FD0962">
      <w:pPr>
        <w:spacing w:after="0" w:line="240" w:lineRule="auto"/>
        <w:jc w:val="center"/>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__________________________</w:t>
      </w:r>
    </w:p>
    <w:p w:rsidR="00FD0962" w:rsidRPr="00AD1DD0" w:rsidRDefault="00FD0962" w:rsidP="00FD0962">
      <w:pPr>
        <w:spacing w:after="0" w:line="240" w:lineRule="auto"/>
        <w:jc w:val="center"/>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(відповідний звітний період)</w:t>
      </w:r>
    </w:p>
    <w:tbl>
      <w:tblPr>
        <w:tblW w:w="12278" w:type="dxa"/>
        <w:tblLayout w:type="fixed"/>
        <w:tblCellMar>
          <w:top w:w="15" w:type="dxa"/>
          <w:left w:w="15" w:type="dxa"/>
          <w:bottom w:w="15" w:type="dxa"/>
          <w:right w:w="15" w:type="dxa"/>
        </w:tblCellMar>
        <w:tblLook w:val="04A0"/>
      </w:tblPr>
      <w:tblGrid>
        <w:gridCol w:w="502"/>
        <w:gridCol w:w="590"/>
        <w:gridCol w:w="850"/>
        <w:gridCol w:w="851"/>
        <w:gridCol w:w="567"/>
        <w:gridCol w:w="567"/>
        <w:gridCol w:w="1134"/>
        <w:gridCol w:w="1560"/>
        <w:gridCol w:w="709"/>
        <w:gridCol w:w="850"/>
        <w:gridCol w:w="1843"/>
        <w:gridCol w:w="2255"/>
      </w:tblGrid>
      <w:tr w:rsidR="0009170E" w:rsidRPr="00AD1DD0" w:rsidTr="0009170E">
        <w:trPr>
          <w:trHeight w:val="901"/>
        </w:trPr>
        <w:tc>
          <w:tcPr>
            <w:tcW w:w="50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N з/п</w:t>
            </w:r>
          </w:p>
        </w:tc>
        <w:tc>
          <w:tcPr>
            <w:tcW w:w="59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 xml:space="preserve">Реєстр. номер </w:t>
            </w:r>
          </w:p>
        </w:tc>
        <w:tc>
          <w:tcPr>
            <w:tcW w:w="85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Назва проекту,</w:t>
            </w:r>
          </w:p>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 xml:space="preserve">місце розташування </w:t>
            </w:r>
          </w:p>
        </w:tc>
        <w:tc>
          <w:tcPr>
            <w:tcW w:w="851"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Етап реалізації, заходи</w:t>
            </w:r>
          </w:p>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з виконання</w:t>
            </w:r>
          </w:p>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 xml:space="preserve"> </w:t>
            </w:r>
          </w:p>
        </w:tc>
        <w:tc>
          <w:tcPr>
            <w:tcW w:w="226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Обсяг фінансування, тис. грн..</w:t>
            </w:r>
          </w:p>
        </w:tc>
        <w:tc>
          <w:tcPr>
            <w:tcW w:w="3119" w:type="dxa"/>
            <w:gridSpan w:val="3"/>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rsidR="0009170E" w:rsidRPr="0009170E" w:rsidRDefault="0009170E" w:rsidP="00AD1DD0">
            <w:pPr>
              <w:spacing w:after="0" w:line="240" w:lineRule="auto"/>
              <w:ind w:right="271"/>
              <w:jc w:val="center"/>
              <w:rPr>
                <w:rFonts w:ascii="Times New Roman" w:eastAsia="Times New Roman" w:hAnsi="Times New Roman" w:cs="Times New Roman"/>
                <w:b/>
                <w:bCs/>
                <w:color w:val="000000"/>
                <w:sz w:val="24"/>
                <w:szCs w:val="24"/>
                <w:lang w:eastAsia="ru-RU"/>
              </w:rPr>
            </w:pPr>
            <w:r w:rsidRPr="0009170E">
              <w:rPr>
                <w:rFonts w:ascii="Times New Roman" w:eastAsia="Times New Roman" w:hAnsi="Times New Roman" w:cs="Times New Roman"/>
                <w:b/>
                <w:bCs/>
                <w:color w:val="000000"/>
                <w:sz w:val="24"/>
                <w:szCs w:val="24"/>
                <w:lang w:eastAsia="ru-RU"/>
              </w:rPr>
              <w:t>Виконані роботи</w:t>
            </w:r>
          </w:p>
        </w:tc>
        <w:tc>
          <w:tcPr>
            <w:tcW w:w="184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AD1DD0">
            <w:pPr>
              <w:spacing w:after="0" w:line="240" w:lineRule="auto"/>
              <w:ind w:right="271"/>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b/>
                <w:bCs/>
                <w:color w:val="000000"/>
                <w:sz w:val="24"/>
                <w:szCs w:val="24"/>
                <w:lang w:eastAsia="ru-RU"/>
              </w:rPr>
              <w:t>Отриманий результат</w:t>
            </w:r>
          </w:p>
        </w:tc>
        <w:tc>
          <w:tcPr>
            <w:tcW w:w="2255" w:type="dxa"/>
            <w:tcBorders>
              <w:lef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p>
        </w:tc>
      </w:tr>
      <w:tr w:rsidR="0009170E" w:rsidRPr="00AD1DD0" w:rsidTr="0009170E">
        <w:trPr>
          <w:trHeight w:val="901"/>
        </w:trPr>
        <w:tc>
          <w:tcPr>
            <w:tcW w:w="502"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9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6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План.</w:t>
            </w:r>
          </w:p>
        </w:tc>
        <w:tc>
          <w:tcPr>
            <w:tcW w:w="56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Факт.</w:t>
            </w:r>
          </w:p>
        </w:tc>
        <w:tc>
          <w:tcPr>
            <w:tcW w:w="113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AD1DD0">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Залишок станом на початок звітного періоду</w:t>
            </w:r>
          </w:p>
        </w:tc>
        <w:tc>
          <w:tcPr>
            <w:tcW w:w="3119" w:type="dxa"/>
            <w:gridSpan w:val="3"/>
            <w:vMerge/>
            <w:tcBorders>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2255" w:type="dxa"/>
            <w:tcBorders>
              <w:lef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p>
        </w:tc>
      </w:tr>
      <w:tr w:rsidR="0009170E" w:rsidRPr="00AD1DD0" w:rsidTr="0009170E">
        <w:trPr>
          <w:gridAfter w:val="1"/>
          <w:wAfter w:w="2255" w:type="dxa"/>
          <w:trHeight w:val="901"/>
        </w:trPr>
        <w:tc>
          <w:tcPr>
            <w:tcW w:w="502"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9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Найменування робіт</w:t>
            </w:r>
          </w:p>
        </w:tc>
        <w:tc>
          <w:tcPr>
            <w:tcW w:w="1559" w:type="dxa"/>
            <w:gridSpan w:val="2"/>
            <w:tcBorders>
              <w:top w:val="single" w:sz="8" w:space="0" w:color="000000"/>
              <w:left w:val="single" w:sz="8" w:space="0" w:color="000000"/>
              <w:bottom w:val="single" w:sz="8" w:space="0" w:color="000000"/>
              <w:right w:val="single" w:sz="8" w:space="0" w:color="000000"/>
            </w:tcBorders>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Вартість, тис. грн.</w:t>
            </w:r>
          </w:p>
        </w:tc>
        <w:tc>
          <w:tcPr>
            <w:tcW w:w="1843" w:type="dxa"/>
            <w:tcBorders>
              <w:left w:val="single" w:sz="8" w:space="0" w:color="000000"/>
              <w:right w:val="single" w:sz="4" w:space="0" w:color="auto"/>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r>
      <w:tr w:rsidR="0009170E" w:rsidRPr="00AD1DD0" w:rsidTr="0009170E">
        <w:trPr>
          <w:cantSplit/>
          <w:trHeight w:val="1134"/>
        </w:trPr>
        <w:tc>
          <w:tcPr>
            <w:tcW w:w="502"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9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color w:val="000000"/>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09170E">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План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09170E" w:rsidRPr="0009170E" w:rsidRDefault="0009170E" w:rsidP="0009170E">
            <w:pPr>
              <w:spacing w:after="0" w:line="240" w:lineRule="auto"/>
              <w:ind w:left="113" w:right="113"/>
              <w:jc w:val="right"/>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Факт</w:t>
            </w:r>
          </w:p>
        </w:tc>
        <w:tc>
          <w:tcPr>
            <w:tcW w:w="1843" w:type="dxa"/>
            <w:tcBorders>
              <w:top w:val="single" w:sz="8" w:space="0" w:color="000000"/>
              <w:left w:val="single" w:sz="8" w:space="0" w:color="000000"/>
              <w:bottom w:val="single" w:sz="8" w:space="0" w:color="000000"/>
              <w:right w:val="single" w:sz="4" w:space="0" w:color="auto"/>
            </w:tcBorders>
            <w:vAlign w:val="cente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p>
        </w:tc>
        <w:tc>
          <w:tcPr>
            <w:tcW w:w="2255" w:type="dxa"/>
            <w:tcBorders>
              <w:left w:val="single" w:sz="4" w:space="0" w:color="auto"/>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p>
        </w:tc>
      </w:tr>
      <w:tr w:rsidR="0009170E" w:rsidRPr="00AD1DD0" w:rsidTr="0009170E">
        <w:trPr>
          <w:gridAfter w:val="1"/>
          <w:wAfter w:w="2255" w:type="dxa"/>
          <w:trHeight w:val="540"/>
        </w:trPr>
        <w:tc>
          <w:tcPr>
            <w:tcW w:w="5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1</w:t>
            </w:r>
          </w:p>
        </w:tc>
        <w:tc>
          <w:tcPr>
            <w:tcW w:w="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2</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3</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5</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6</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7</w:t>
            </w: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8</w:t>
            </w:r>
          </w:p>
        </w:tc>
        <w:tc>
          <w:tcPr>
            <w:tcW w:w="709" w:type="dxa"/>
            <w:tcBorders>
              <w:top w:val="single" w:sz="8" w:space="0" w:color="000000"/>
              <w:left w:val="single" w:sz="8" w:space="0" w:color="000000"/>
              <w:bottom w:val="single" w:sz="8" w:space="0" w:color="000000"/>
              <w:right w:val="single" w:sz="8" w:space="0" w:color="000000"/>
            </w:tcBorders>
          </w:tcPr>
          <w:p w:rsidR="0009170E" w:rsidRPr="0009170E" w:rsidRDefault="0009170E" w:rsidP="00FD0962">
            <w:pPr>
              <w:spacing w:after="0" w:line="240" w:lineRule="auto"/>
              <w:jc w:val="center"/>
              <w:rPr>
                <w:rFonts w:ascii="Times New Roman" w:eastAsia="Times New Roman" w:hAnsi="Times New Roman" w:cs="Times New Roman"/>
                <w:color w:val="000000"/>
                <w:sz w:val="24"/>
                <w:szCs w:val="24"/>
                <w:lang w:eastAsia="ru-RU"/>
              </w:rPr>
            </w:pPr>
            <w:r w:rsidRPr="0009170E">
              <w:rPr>
                <w:rFonts w:ascii="Times New Roman" w:eastAsia="Times New Roman" w:hAnsi="Times New Roman" w:cs="Times New Roman"/>
                <w:color w:val="000000"/>
                <w:sz w:val="24"/>
                <w:szCs w:val="24"/>
                <w:lang w:eastAsia="ru-RU"/>
              </w:rPr>
              <w:t>9</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10</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09170E">
            <w:pPr>
              <w:spacing w:after="0" w:line="240" w:lineRule="auto"/>
              <w:jc w:val="center"/>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11</w:t>
            </w:r>
          </w:p>
        </w:tc>
      </w:tr>
      <w:tr w:rsidR="0009170E" w:rsidRPr="00AD1DD0" w:rsidTr="0009170E">
        <w:trPr>
          <w:gridAfter w:val="1"/>
          <w:wAfter w:w="2255" w:type="dxa"/>
          <w:trHeight w:val="540"/>
        </w:trPr>
        <w:tc>
          <w:tcPr>
            <w:tcW w:w="5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709" w:type="dxa"/>
            <w:tcBorders>
              <w:top w:val="single" w:sz="8" w:space="0" w:color="000000"/>
              <w:left w:val="single" w:sz="8" w:space="0" w:color="000000"/>
              <w:bottom w:val="single" w:sz="8" w:space="0" w:color="000000"/>
              <w:right w:val="single" w:sz="8" w:space="0" w:color="000000"/>
            </w:tcBorders>
          </w:tcPr>
          <w:p w:rsidR="0009170E" w:rsidRPr="0009170E" w:rsidRDefault="0009170E" w:rsidP="00FD0962">
            <w:pPr>
              <w:spacing w:after="0" w:line="240" w:lineRule="auto"/>
              <w:rPr>
                <w:rFonts w:ascii="Times New Roman" w:eastAsia="Times New Roman" w:hAnsi="Times New Roman" w:cs="Times New Roman"/>
                <w:color w:val="000000"/>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09170E" w:rsidRDefault="0009170E" w:rsidP="00FD0962">
            <w:pPr>
              <w:spacing w:after="0" w:line="240" w:lineRule="auto"/>
              <w:rPr>
                <w:rFonts w:ascii="Times New Roman" w:eastAsia="Times New Roman" w:hAnsi="Times New Roman" w:cs="Times New Roman"/>
                <w:sz w:val="24"/>
                <w:szCs w:val="24"/>
                <w:lang w:eastAsia="ru-RU"/>
              </w:rPr>
            </w:pPr>
            <w:r w:rsidRPr="0009170E">
              <w:rPr>
                <w:rFonts w:ascii="Times New Roman" w:eastAsia="Times New Roman" w:hAnsi="Times New Roman" w:cs="Times New Roman"/>
                <w:color w:val="000000"/>
                <w:sz w:val="24"/>
                <w:szCs w:val="24"/>
                <w:lang w:eastAsia="ru-RU"/>
              </w:rPr>
              <w:t xml:space="preserve"> </w:t>
            </w:r>
          </w:p>
        </w:tc>
      </w:tr>
      <w:tr w:rsidR="0009170E" w:rsidRPr="00AD1DD0" w:rsidTr="0009170E">
        <w:trPr>
          <w:gridAfter w:val="1"/>
          <w:wAfter w:w="2255" w:type="dxa"/>
          <w:trHeight w:val="540"/>
        </w:trPr>
        <w:tc>
          <w:tcPr>
            <w:tcW w:w="5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709" w:type="dxa"/>
            <w:tcBorders>
              <w:top w:val="single" w:sz="8" w:space="0" w:color="000000"/>
              <w:left w:val="single" w:sz="8" w:space="0" w:color="000000"/>
              <w:bottom w:val="single" w:sz="8" w:space="0" w:color="000000"/>
              <w:right w:val="single" w:sz="8" w:space="0" w:color="000000"/>
            </w:tcBorders>
          </w:tcPr>
          <w:p w:rsidR="0009170E" w:rsidRPr="00AD1DD0" w:rsidRDefault="0009170E" w:rsidP="00FD0962">
            <w:pPr>
              <w:spacing w:after="0" w:line="240" w:lineRule="auto"/>
              <w:rPr>
                <w:rFonts w:ascii="Times New Roman" w:eastAsia="Times New Roman" w:hAnsi="Times New Roman" w:cs="Times New Roman"/>
                <w:color w:val="000000"/>
                <w:sz w:val="28"/>
                <w:szCs w:val="28"/>
                <w:lang w:eastAsia="ru-RU"/>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170E" w:rsidRPr="00AD1DD0" w:rsidRDefault="0009170E"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tc>
      </w:tr>
    </w:tbl>
    <w:p w:rsidR="00FD0962" w:rsidRPr="00AD1DD0" w:rsidRDefault="00FD0962"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p w:rsidR="00FD0962" w:rsidRPr="00AD1DD0" w:rsidRDefault="00FD0962" w:rsidP="00FD0962">
      <w:pPr>
        <w:spacing w:after="0" w:line="240" w:lineRule="auto"/>
        <w:rPr>
          <w:rFonts w:ascii="Times New Roman" w:eastAsia="Times New Roman" w:hAnsi="Times New Roman" w:cs="Times New Roman"/>
          <w:sz w:val="28"/>
          <w:szCs w:val="28"/>
          <w:lang w:eastAsia="ru-RU"/>
        </w:rPr>
      </w:pPr>
      <w:r w:rsidRPr="00AD1DD0">
        <w:rPr>
          <w:rFonts w:ascii="Times New Roman" w:eastAsia="Times New Roman" w:hAnsi="Times New Roman" w:cs="Times New Roman"/>
          <w:color w:val="000000"/>
          <w:sz w:val="28"/>
          <w:szCs w:val="28"/>
          <w:lang w:eastAsia="ru-RU"/>
        </w:rPr>
        <w:t xml:space="preserve"> </w:t>
      </w:r>
    </w:p>
    <w:p w:rsidR="00A1706B" w:rsidRPr="00E537FF" w:rsidRDefault="00A1706B">
      <w:pPr>
        <w:rPr>
          <w:rFonts w:ascii="Times New Roman" w:hAnsi="Times New Roman" w:cs="Times New Roman"/>
          <w:sz w:val="24"/>
          <w:szCs w:val="24"/>
        </w:rPr>
      </w:pPr>
    </w:p>
    <w:sectPr w:rsidR="00A1706B" w:rsidRPr="00E537FF" w:rsidSect="000917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44F9"/>
    <w:multiLevelType w:val="hybridMultilevel"/>
    <w:tmpl w:val="8B3E50B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1C6C0033"/>
    <w:multiLevelType w:val="hybridMultilevel"/>
    <w:tmpl w:val="8B68B53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337B337C"/>
    <w:multiLevelType w:val="hybridMultilevel"/>
    <w:tmpl w:val="653E809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538D0C69"/>
    <w:multiLevelType w:val="hybridMultilevel"/>
    <w:tmpl w:val="19D0C08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74DC5C81"/>
    <w:multiLevelType w:val="hybridMultilevel"/>
    <w:tmpl w:val="2A80DA0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drawingGridHorizontalSpacing w:val="110"/>
  <w:displayHorizontalDrawingGridEvery w:val="2"/>
  <w:characterSpacingControl w:val="doNotCompress"/>
  <w:compat>
    <w:useFELayout/>
  </w:compat>
  <w:rsids>
    <w:rsidRoot w:val="00FD0962"/>
    <w:rsid w:val="000004DF"/>
    <w:rsid w:val="00003472"/>
    <w:rsid w:val="00004F78"/>
    <w:rsid w:val="0000533B"/>
    <w:rsid w:val="0000793A"/>
    <w:rsid w:val="000141C1"/>
    <w:rsid w:val="00014664"/>
    <w:rsid w:val="000146E3"/>
    <w:rsid w:val="0001630E"/>
    <w:rsid w:val="00021052"/>
    <w:rsid w:val="000216F4"/>
    <w:rsid w:val="0002183C"/>
    <w:rsid w:val="000264AA"/>
    <w:rsid w:val="000269A5"/>
    <w:rsid w:val="00030321"/>
    <w:rsid w:val="000313A6"/>
    <w:rsid w:val="00031E8F"/>
    <w:rsid w:val="000333EC"/>
    <w:rsid w:val="00035C73"/>
    <w:rsid w:val="00035F03"/>
    <w:rsid w:val="00036F61"/>
    <w:rsid w:val="00043A46"/>
    <w:rsid w:val="00047BB4"/>
    <w:rsid w:val="00050EAE"/>
    <w:rsid w:val="000519A8"/>
    <w:rsid w:val="00051FE2"/>
    <w:rsid w:val="00052314"/>
    <w:rsid w:val="00052FA9"/>
    <w:rsid w:val="000547F0"/>
    <w:rsid w:val="00054A7E"/>
    <w:rsid w:val="00055EDB"/>
    <w:rsid w:val="000616A5"/>
    <w:rsid w:val="00062A7A"/>
    <w:rsid w:val="00063095"/>
    <w:rsid w:val="00067265"/>
    <w:rsid w:val="0007502F"/>
    <w:rsid w:val="00076726"/>
    <w:rsid w:val="00082F71"/>
    <w:rsid w:val="00085BCE"/>
    <w:rsid w:val="00087582"/>
    <w:rsid w:val="00087E18"/>
    <w:rsid w:val="0009170E"/>
    <w:rsid w:val="00091D82"/>
    <w:rsid w:val="00093B25"/>
    <w:rsid w:val="00097C25"/>
    <w:rsid w:val="000A14B6"/>
    <w:rsid w:val="000A1D85"/>
    <w:rsid w:val="000A3C9A"/>
    <w:rsid w:val="000A43AB"/>
    <w:rsid w:val="000A4543"/>
    <w:rsid w:val="000A4EE5"/>
    <w:rsid w:val="000B1247"/>
    <w:rsid w:val="000B23B7"/>
    <w:rsid w:val="000B45F1"/>
    <w:rsid w:val="000B4708"/>
    <w:rsid w:val="000B6992"/>
    <w:rsid w:val="000B7066"/>
    <w:rsid w:val="000C06D2"/>
    <w:rsid w:val="000C275D"/>
    <w:rsid w:val="000C492A"/>
    <w:rsid w:val="000C58AB"/>
    <w:rsid w:val="000C6C07"/>
    <w:rsid w:val="000C7170"/>
    <w:rsid w:val="000D15C7"/>
    <w:rsid w:val="000D21BD"/>
    <w:rsid w:val="000D4BEA"/>
    <w:rsid w:val="000D53D8"/>
    <w:rsid w:val="000D67D4"/>
    <w:rsid w:val="000E1D3D"/>
    <w:rsid w:val="000E2928"/>
    <w:rsid w:val="000E2EAE"/>
    <w:rsid w:val="000E3224"/>
    <w:rsid w:val="000E6B6B"/>
    <w:rsid w:val="000E7A93"/>
    <w:rsid w:val="000F75E3"/>
    <w:rsid w:val="001001F6"/>
    <w:rsid w:val="00101039"/>
    <w:rsid w:val="00104F92"/>
    <w:rsid w:val="00106B5D"/>
    <w:rsid w:val="0011001E"/>
    <w:rsid w:val="00110396"/>
    <w:rsid w:val="001119D9"/>
    <w:rsid w:val="00111F87"/>
    <w:rsid w:val="00114581"/>
    <w:rsid w:val="00115283"/>
    <w:rsid w:val="00115C7D"/>
    <w:rsid w:val="001205AA"/>
    <w:rsid w:val="00121402"/>
    <w:rsid w:val="00123689"/>
    <w:rsid w:val="001248D1"/>
    <w:rsid w:val="00126A62"/>
    <w:rsid w:val="0012739D"/>
    <w:rsid w:val="0013140D"/>
    <w:rsid w:val="00131456"/>
    <w:rsid w:val="00132FF9"/>
    <w:rsid w:val="00142735"/>
    <w:rsid w:val="00143295"/>
    <w:rsid w:val="0014379E"/>
    <w:rsid w:val="00144EA4"/>
    <w:rsid w:val="00145D1C"/>
    <w:rsid w:val="001469C7"/>
    <w:rsid w:val="00146A33"/>
    <w:rsid w:val="00147969"/>
    <w:rsid w:val="001517B8"/>
    <w:rsid w:val="001520F8"/>
    <w:rsid w:val="00153792"/>
    <w:rsid w:val="001573C4"/>
    <w:rsid w:val="00157574"/>
    <w:rsid w:val="00157F08"/>
    <w:rsid w:val="00160165"/>
    <w:rsid w:val="00160FF5"/>
    <w:rsid w:val="00162DDD"/>
    <w:rsid w:val="001649A4"/>
    <w:rsid w:val="00164F42"/>
    <w:rsid w:val="00165548"/>
    <w:rsid w:val="00170879"/>
    <w:rsid w:val="00172080"/>
    <w:rsid w:val="00172AEE"/>
    <w:rsid w:val="00173DC2"/>
    <w:rsid w:val="00184273"/>
    <w:rsid w:val="001900AD"/>
    <w:rsid w:val="001903BC"/>
    <w:rsid w:val="001A00AF"/>
    <w:rsid w:val="001A0FDE"/>
    <w:rsid w:val="001A4B73"/>
    <w:rsid w:val="001B530D"/>
    <w:rsid w:val="001B7732"/>
    <w:rsid w:val="001C37F4"/>
    <w:rsid w:val="001C3FB2"/>
    <w:rsid w:val="001C4108"/>
    <w:rsid w:val="001C54A8"/>
    <w:rsid w:val="001C5ED1"/>
    <w:rsid w:val="001C72C1"/>
    <w:rsid w:val="001D181F"/>
    <w:rsid w:val="001D21C1"/>
    <w:rsid w:val="001D402B"/>
    <w:rsid w:val="001D5015"/>
    <w:rsid w:val="001D518E"/>
    <w:rsid w:val="001D60ED"/>
    <w:rsid w:val="001D647F"/>
    <w:rsid w:val="001D7A22"/>
    <w:rsid w:val="001E05BF"/>
    <w:rsid w:val="001E1D68"/>
    <w:rsid w:val="001E323B"/>
    <w:rsid w:val="001E5FBB"/>
    <w:rsid w:val="001E69F6"/>
    <w:rsid w:val="001F31BB"/>
    <w:rsid w:val="001F420F"/>
    <w:rsid w:val="001F62E9"/>
    <w:rsid w:val="00202FDB"/>
    <w:rsid w:val="002037C9"/>
    <w:rsid w:val="00203EFB"/>
    <w:rsid w:val="002062E6"/>
    <w:rsid w:val="00206D5F"/>
    <w:rsid w:val="0021209B"/>
    <w:rsid w:val="00213A80"/>
    <w:rsid w:val="00214D2B"/>
    <w:rsid w:val="00216CAF"/>
    <w:rsid w:val="00216E23"/>
    <w:rsid w:val="00221618"/>
    <w:rsid w:val="002228E1"/>
    <w:rsid w:val="002246D7"/>
    <w:rsid w:val="00225DEA"/>
    <w:rsid w:val="00227606"/>
    <w:rsid w:val="00230F68"/>
    <w:rsid w:val="00233FD8"/>
    <w:rsid w:val="00235212"/>
    <w:rsid w:val="00236836"/>
    <w:rsid w:val="002408DD"/>
    <w:rsid w:val="00242435"/>
    <w:rsid w:val="0024247E"/>
    <w:rsid w:val="00243178"/>
    <w:rsid w:val="00246312"/>
    <w:rsid w:val="002470C3"/>
    <w:rsid w:val="00250A24"/>
    <w:rsid w:val="00250A25"/>
    <w:rsid w:val="00253C83"/>
    <w:rsid w:val="002544EF"/>
    <w:rsid w:val="002562D9"/>
    <w:rsid w:val="00260F9E"/>
    <w:rsid w:val="00261A6E"/>
    <w:rsid w:val="00261D82"/>
    <w:rsid w:val="00261E13"/>
    <w:rsid w:val="002639EA"/>
    <w:rsid w:val="00263EB5"/>
    <w:rsid w:val="0026728F"/>
    <w:rsid w:val="00270714"/>
    <w:rsid w:val="0027119B"/>
    <w:rsid w:val="0027300E"/>
    <w:rsid w:val="0027581B"/>
    <w:rsid w:val="002763EE"/>
    <w:rsid w:val="0028697C"/>
    <w:rsid w:val="0029209E"/>
    <w:rsid w:val="002935FF"/>
    <w:rsid w:val="002948B9"/>
    <w:rsid w:val="002A5376"/>
    <w:rsid w:val="002A75DD"/>
    <w:rsid w:val="002A7933"/>
    <w:rsid w:val="002B1514"/>
    <w:rsid w:val="002B1878"/>
    <w:rsid w:val="002B447C"/>
    <w:rsid w:val="002B49F0"/>
    <w:rsid w:val="002B6C09"/>
    <w:rsid w:val="002C1197"/>
    <w:rsid w:val="002C6D9C"/>
    <w:rsid w:val="002D2D8B"/>
    <w:rsid w:val="002D5257"/>
    <w:rsid w:val="002D78AE"/>
    <w:rsid w:val="002E30E1"/>
    <w:rsid w:val="002E320F"/>
    <w:rsid w:val="002E6309"/>
    <w:rsid w:val="002F0833"/>
    <w:rsid w:val="002F0F65"/>
    <w:rsid w:val="002F12EE"/>
    <w:rsid w:val="002F14BD"/>
    <w:rsid w:val="002F2D46"/>
    <w:rsid w:val="002F4E8D"/>
    <w:rsid w:val="002F5A6B"/>
    <w:rsid w:val="002F5CD2"/>
    <w:rsid w:val="002F658A"/>
    <w:rsid w:val="002F688B"/>
    <w:rsid w:val="00300774"/>
    <w:rsid w:val="003009DD"/>
    <w:rsid w:val="003014C5"/>
    <w:rsid w:val="003039E5"/>
    <w:rsid w:val="003046CE"/>
    <w:rsid w:val="003046E1"/>
    <w:rsid w:val="003065CE"/>
    <w:rsid w:val="00306A8A"/>
    <w:rsid w:val="00307208"/>
    <w:rsid w:val="0031072B"/>
    <w:rsid w:val="00310B67"/>
    <w:rsid w:val="00311592"/>
    <w:rsid w:val="003142D8"/>
    <w:rsid w:val="00315A5F"/>
    <w:rsid w:val="00317629"/>
    <w:rsid w:val="00317C9D"/>
    <w:rsid w:val="003201EE"/>
    <w:rsid w:val="00320863"/>
    <w:rsid w:val="00320888"/>
    <w:rsid w:val="003214B1"/>
    <w:rsid w:val="00321A5F"/>
    <w:rsid w:val="00321D4C"/>
    <w:rsid w:val="00322CE8"/>
    <w:rsid w:val="00322E6B"/>
    <w:rsid w:val="00324207"/>
    <w:rsid w:val="003247E9"/>
    <w:rsid w:val="00324E00"/>
    <w:rsid w:val="003309D9"/>
    <w:rsid w:val="00330C34"/>
    <w:rsid w:val="00331D60"/>
    <w:rsid w:val="00334439"/>
    <w:rsid w:val="00334945"/>
    <w:rsid w:val="00335FC9"/>
    <w:rsid w:val="00340540"/>
    <w:rsid w:val="0034364E"/>
    <w:rsid w:val="00344892"/>
    <w:rsid w:val="00344C24"/>
    <w:rsid w:val="00344C79"/>
    <w:rsid w:val="00346520"/>
    <w:rsid w:val="00346570"/>
    <w:rsid w:val="00347ACD"/>
    <w:rsid w:val="00350005"/>
    <w:rsid w:val="00352D89"/>
    <w:rsid w:val="00352FD2"/>
    <w:rsid w:val="003562F4"/>
    <w:rsid w:val="00357ED8"/>
    <w:rsid w:val="0036016E"/>
    <w:rsid w:val="00360A0D"/>
    <w:rsid w:val="003625A3"/>
    <w:rsid w:val="003666DE"/>
    <w:rsid w:val="00366D1D"/>
    <w:rsid w:val="0036721A"/>
    <w:rsid w:val="0037149B"/>
    <w:rsid w:val="00374F7B"/>
    <w:rsid w:val="00374FEC"/>
    <w:rsid w:val="003779B6"/>
    <w:rsid w:val="00377B67"/>
    <w:rsid w:val="00380888"/>
    <w:rsid w:val="00381808"/>
    <w:rsid w:val="00382F7D"/>
    <w:rsid w:val="003832AA"/>
    <w:rsid w:val="00383F0B"/>
    <w:rsid w:val="0038416E"/>
    <w:rsid w:val="003860DC"/>
    <w:rsid w:val="00386EE1"/>
    <w:rsid w:val="0038757F"/>
    <w:rsid w:val="003937EF"/>
    <w:rsid w:val="003943A0"/>
    <w:rsid w:val="003A071F"/>
    <w:rsid w:val="003A1815"/>
    <w:rsid w:val="003A4BEE"/>
    <w:rsid w:val="003A751E"/>
    <w:rsid w:val="003B59F1"/>
    <w:rsid w:val="003B707D"/>
    <w:rsid w:val="003C05EF"/>
    <w:rsid w:val="003C0D6A"/>
    <w:rsid w:val="003C1785"/>
    <w:rsid w:val="003C1D5A"/>
    <w:rsid w:val="003C4EAB"/>
    <w:rsid w:val="003C59BE"/>
    <w:rsid w:val="003D01E0"/>
    <w:rsid w:val="003D1A83"/>
    <w:rsid w:val="003D3521"/>
    <w:rsid w:val="003D608F"/>
    <w:rsid w:val="003E110E"/>
    <w:rsid w:val="003E25D5"/>
    <w:rsid w:val="003E4713"/>
    <w:rsid w:val="003E5087"/>
    <w:rsid w:val="003E69C9"/>
    <w:rsid w:val="003E7650"/>
    <w:rsid w:val="003E7F57"/>
    <w:rsid w:val="003F24C6"/>
    <w:rsid w:val="003F5EA8"/>
    <w:rsid w:val="003F7A6E"/>
    <w:rsid w:val="00402E96"/>
    <w:rsid w:val="00403B74"/>
    <w:rsid w:val="004071A5"/>
    <w:rsid w:val="004076D8"/>
    <w:rsid w:val="0041532B"/>
    <w:rsid w:val="00415CCE"/>
    <w:rsid w:val="00416EDC"/>
    <w:rsid w:val="00417253"/>
    <w:rsid w:val="00420E85"/>
    <w:rsid w:val="00422820"/>
    <w:rsid w:val="00422E19"/>
    <w:rsid w:val="00424BD4"/>
    <w:rsid w:val="00425A7A"/>
    <w:rsid w:val="004267AD"/>
    <w:rsid w:val="0043167F"/>
    <w:rsid w:val="00431B69"/>
    <w:rsid w:val="00431C24"/>
    <w:rsid w:val="004328FF"/>
    <w:rsid w:val="00433B68"/>
    <w:rsid w:val="004352FB"/>
    <w:rsid w:val="00436D59"/>
    <w:rsid w:val="004416BC"/>
    <w:rsid w:val="00441B22"/>
    <w:rsid w:val="00445AC0"/>
    <w:rsid w:val="004466D8"/>
    <w:rsid w:val="00446B8F"/>
    <w:rsid w:val="00446FB9"/>
    <w:rsid w:val="00451A71"/>
    <w:rsid w:val="004553AE"/>
    <w:rsid w:val="0046142B"/>
    <w:rsid w:val="00461C47"/>
    <w:rsid w:val="00463FD9"/>
    <w:rsid w:val="00470CC4"/>
    <w:rsid w:val="00471909"/>
    <w:rsid w:val="00473FE8"/>
    <w:rsid w:val="0047447F"/>
    <w:rsid w:val="0047638E"/>
    <w:rsid w:val="00476C28"/>
    <w:rsid w:val="0047706F"/>
    <w:rsid w:val="00477581"/>
    <w:rsid w:val="004817E5"/>
    <w:rsid w:val="00484AFE"/>
    <w:rsid w:val="004873B0"/>
    <w:rsid w:val="004A0E21"/>
    <w:rsid w:val="004A1C73"/>
    <w:rsid w:val="004A2E2A"/>
    <w:rsid w:val="004A46A3"/>
    <w:rsid w:val="004A4FC0"/>
    <w:rsid w:val="004A6C5D"/>
    <w:rsid w:val="004B18B3"/>
    <w:rsid w:val="004B3277"/>
    <w:rsid w:val="004B36F4"/>
    <w:rsid w:val="004B7EDE"/>
    <w:rsid w:val="004C138A"/>
    <w:rsid w:val="004C51A4"/>
    <w:rsid w:val="004C5840"/>
    <w:rsid w:val="004C695B"/>
    <w:rsid w:val="004C74E0"/>
    <w:rsid w:val="004C7CF2"/>
    <w:rsid w:val="004D140E"/>
    <w:rsid w:val="004D16BD"/>
    <w:rsid w:val="004D1CA7"/>
    <w:rsid w:val="004D437E"/>
    <w:rsid w:val="004D4BCB"/>
    <w:rsid w:val="004D4E41"/>
    <w:rsid w:val="004E019F"/>
    <w:rsid w:val="004E035D"/>
    <w:rsid w:val="004E0412"/>
    <w:rsid w:val="004E0709"/>
    <w:rsid w:val="004E5ED7"/>
    <w:rsid w:val="004E7EF6"/>
    <w:rsid w:val="004F0C07"/>
    <w:rsid w:val="004F220E"/>
    <w:rsid w:val="004F5AF6"/>
    <w:rsid w:val="004F6EC4"/>
    <w:rsid w:val="005033A4"/>
    <w:rsid w:val="005047C4"/>
    <w:rsid w:val="00505756"/>
    <w:rsid w:val="00505ECA"/>
    <w:rsid w:val="0050671D"/>
    <w:rsid w:val="00506D1B"/>
    <w:rsid w:val="0050791D"/>
    <w:rsid w:val="00507C29"/>
    <w:rsid w:val="0051095B"/>
    <w:rsid w:val="00510E56"/>
    <w:rsid w:val="005114E6"/>
    <w:rsid w:val="005133D1"/>
    <w:rsid w:val="005164CD"/>
    <w:rsid w:val="005228A2"/>
    <w:rsid w:val="0052588E"/>
    <w:rsid w:val="00526895"/>
    <w:rsid w:val="005278F8"/>
    <w:rsid w:val="005349FA"/>
    <w:rsid w:val="00535C8F"/>
    <w:rsid w:val="00537159"/>
    <w:rsid w:val="00540DD8"/>
    <w:rsid w:val="00542998"/>
    <w:rsid w:val="00542E82"/>
    <w:rsid w:val="005436B2"/>
    <w:rsid w:val="00543723"/>
    <w:rsid w:val="0054480F"/>
    <w:rsid w:val="005461ED"/>
    <w:rsid w:val="005470F6"/>
    <w:rsid w:val="00547594"/>
    <w:rsid w:val="0055079E"/>
    <w:rsid w:val="00552C68"/>
    <w:rsid w:val="005572C1"/>
    <w:rsid w:val="00557AFC"/>
    <w:rsid w:val="0056064E"/>
    <w:rsid w:val="00561535"/>
    <w:rsid w:val="00561D62"/>
    <w:rsid w:val="00561DB1"/>
    <w:rsid w:val="00562742"/>
    <w:rsid w:val="00562E97"/>
    <w:rsid w:val="005639E2"/>
    <w:rsid w:val="0056459C"/>
    <w:rsid w:val="005656B6"/>
    <w:rsid w:val="00566863"/>
    <w:rsid w:val="005673AE"/>
    <w:rsid w:val="005703EC"/>
    <w:rsid w:val="005713E8"/>
    <w:rsid w:val="0057427C"/>
    <w:rsid w:val="00575C94"/>
    <w:rsid w:val="005778E4"/>
    <w:rsid w:val="005808B7"/>
    <w:rsid w:val="005816FB"/>
    <w:rsid w:val="00582517"/>
    <w:rsid w:val="005847CD"/>
    <w:rsid w:val="005860BB"/>
    <w:rsid w:val="005865F6"/>
    <w:rsid w:val="0058687F"/>
    <w:rsid w:val="00587F9C"/>
    <w:rsid w:val="00592A79"/>
    <w:rsid w:val="00593896"/>
    <w:rsid w:val="0059458F"/>
    <w:rsid w:val="005956FD"/>
    <w:rsid w:val="005A11A8"/>
    <w:rsid w:val="005A6269"/>
    <w:rsid w:val="005A7074"/>
    <w:rsid w:val="005A791B"/>
    <w:rsid w:val="005A7F16"/>
    <w:rsid w:val="005B247C"/>
    <w:rsid w:val="005B25E1"/>
    <w:rsid w:val="005B4AF0"/>
    <w:rsid w:val="005C27B8"/>
    <w:rsid w:val="005C3622"/>
    <w:rsid w:val="005C4BAB"/>
    <w:rsid w:val="005C50EF"/>
    <w:rsid w:val="005C6B13"/>
    <w:rsid w:val="005C7E0C"/>
    <w:rsid w:val="005D0032"/>
    <w:rsid w:val="005D03AD"/>
    <w:rsid w:val="005D07D6"/>
    <w:rsid w:val="005D0E9E"/>
    <w:rsid w:val="005D47DF"/>
    <w:rsid w:val="005D50CC"/>
    <w:rsid w:val="005D7DB4"/>
    <w:rsid w:val="005E0321"/>
    <w:rsid w:val="005E18ED"/>
    <w:rsid w:val="005E2587"/>
    <w:rsid w:val="005E2F56"/>
    <w:rsid w:val="005E4DD2"/>
    <w:rsid w:val="005F3940"/>
    <w:rsid w:val="005F6593"/>
    <w:rsid w:val="005F7AEE"/>
    <w:rsid w:val="005F7D21"/>
    <w:rsid w:val="006023CD"/>
    <w:rsid w:val="00603FFC"/>
    <w:rsid w:val="00604EEB"/>
    <w:rsid w:val="00606596"/>
    <w:rsid w:val="00606A92"/>
    <w:rsid w:val="00607200"/>
    <w:rsid w:val="00607A24"/>
    <w:rsid w:val="0061016D"/>
    <w:rsid w:val="00610318"/>
    <w:rsid w:val="00613D22"/>
    <w:rsid w:val="00614135"/>
    <w:rsid w:val="00614C2E"/>
    <w:rsid w:val="00615EA5"/>
    <w:rsid w:val="00621171"/>
    <w:rsid w:val="00621B84"/>
    <w:rsid w:val="0062719D"/>
    <w:rsid w:val="006271C0"/>
    <w:rsid w:val="006279D3"/>
    <w:rsid w:val="006301C4"/>
    <w:rsid w:val="0063274A"/>
    <w:rsid w:val="00633103"/>
    <w:rsid w:val="00633C2F"/>
    <w:rsid w:val="00634754"/>
    <w:rsid w:val="00635DFE"/>
    <w:rsid w:val="00644EF6"/>
    <w:rsid w:val="00645EF8"/>
    <w:rsid w:val="006467EF"/>
    <w:rsid w:val="0064774D"/>
    <w:rsid w:val="0065145F"/>
    <w:rsid w:val="00653152"/>
    <w:rsid w:val="006567A2"/>
    <w:rsid w:val="006578BA"/>
    <w:rsid w:val="00660D8D"/>
    <w:rsid w:val="0066194F"/>
    <w:rsid w:val="00661F0E"/>
    <w:rsid w:val="00662DD6"/>
    <w:rsid w:val="00662EF7"/>
    <w:rsid w:val="00664B51"/>
    <w:rsid w:val="00665CDB"/>
    <w:rsid w:val="00666417"/>
    <w:rsid w:val="0067002E"/>
    <w:rsid w:val="00671E33"/>
    <w:rsid w:val="0067369D"/>
    <w:rsid w:val="0067456C"/>
    <w:rsid w:val="0067760B"/>
    <w:rsid w:val="0068045B"/>
    <w:rsid w:val="00682F93"/>
    <w:rsid w:val="006850FE"/>
    <w:rsid w:val="00685181"/>
    <w:rsid w:val="00690E52"/>
    <w:rsid w:val="0069101E"/>
    <w:rsid w:val="00691371"/>
    <w:rsid w:val="00694531"/>
    <w:rsid w:val="00694BE6"/>
    <w:rsid w:val="00694D2D"/>
    <w:rsid w:val="00695A31"/>
    <w:rsid w:val="00696730"/>
    <w:rsid w:val="006A1FC1"/>
    <w:rsid w:val="006A4153"/>
    <w:rsid w:val="006A547B"/>
    <w:rsid w:val="006A6D1F"/>
    <w:rsid w:val="006A79D4"/>
    <w:rsid w:val="006A7CCA"/>
    <w:rsid w:val="006B05B2"/>
    <w:rsid w:val="006B08AE"/>
    <w:rsid w:val="006B08D5"/>
    <w:rsid w:val="006B1298"/>
    <w:rsid w:val="006B2916"/>
    <w:rsid w:val="006B437F"/>
    <w:rsid w:val="006B550A"/>
    <w:rsid w:val="006B676A"/>
    <w:rsid w:val="006C04CD"/>
    <w:rsid w:val="006C142C"/>
    <w:rsid w:val="006C5D1C"/>
    <w:rsid w:val="006C687F"/>
    <w:rsid w:val="006C72E8"/>
    <w:rsid w:val="006D0158"/>
    <w:rsid w:val="006D1781"/>
    <w:rsid w:val="006D2123"/>
    <w:rsid w:val="006D5712"/>
    <w:rsid w:val="006D70F9"/>
    <w:rsid w:val="006D7D9E"/>
    <w:rsid w:val="006E1E08"/>
    <w:rsid w:val="006E4345"/>
    <w:rsid w:val="006E4869"/>
    <w:rsid w:val="006E5C7E"/>
    <w:rsid w:val="006E7270"/>
    <w:rsid w:val="006F1774"/>
    <w:rsid w:val="006F1F64"/>
    <w:rsid w:val="006F379A"/>
    <w:rsid w:val="006F58EC"/>
    <w:rsid w:val="006F70E7"/>
    <w:rsid w:val="007009FA"/>
    <w:rsid w:val="0070217C"/>
    <w:rsid w:val="007027CD"/>
    <w:rsid w:val="007042C4"/>
    <w:rsid w:val="00704F77"/>
    <w:rsid w:val="00712A5C"/>
    <w:rsid w:val="00712C51"/>
    <w:rsid w:val="00712D4C"/>
    <w:rsid w:val="00713E3F"/>
    <w:rsid w:val="00716EB8"/>
    <w:rsid w:val="00720985"/>
    <w:rsid w:val="007212BF"/>
    <w:rsid w:val="007222AA"/>
    <w:rsid w:val="00722D91"/>
    <w:rsid w:val="00723259"/>
    <w:rsid w:val="0072604D"/>
    <w:rsid w:val="00726B51"/>
    <w:rsid w:val="00726B76"/>
    <w:rsid w:val="00734634"/>
    <w:rsid w:val="007350C5"/>
    <w:rsid w:val="00736F64"/>
    <w:rsid w:val="00740468"/>
    <w:rsid w:val="007412C0"/>
    <w:rsid w:val="00741F3B"/>
    <w:rsid w:val="007459DC"/>
    <w:rsid w:val="00746E2E"/>
    <w:rsid w:val="007513F8"/>
    <w:rsid w:val="007514A3"/>
    <w:rsid w:val="0075225F"/>
    <w:rsid w:val="007533E1"/>
    <w:rsid w:val="007613B9"/>
    <w:rsid w:val="00762474"/>
    <w:rsid w:val="00763C8B"/>
    <w:rsid w:val="00764FEC"/>
    <w:rsid w:val="00765191"/>
    <w:rsid w:val="00774838"/>
    <w:rsid w:val="00775F15"/>
    <w:rsid w:val="00776E66"/>
    <w:rsid w:val="0077744E"/>
    <w:rsid w:val="00782D58"/>
    <w:rsid w:val="007835E8"/>
    <w:rsid w:val="00783BD4"/>
    <w:rsid w:val="0078454A"/>
    <w:rsid w:val="00785594"/>
    <w:rsid w:val="00786C59"/>
    <w:rsid w:val="00787676"/>
    <w:rsid w:val="00787B16"/>
    <w:rsid w:val="00790C60"/>
    <w:rsid w:val="007A0A0C"/>
    <w:rsid w:val="007A0EA4"/>
    <w:rsid w:val="007A405B"/>
    <w:rsid w:val="007A52E7"/>
    <w:rsid w:val="007A70A9"/>
    <w:rsid w:val="007A7BC1"/>
    <w:rsid w:val="007B10B1"/>
    <w:rsid w:val="007B1ED3"/>
    <w:rsid w:val="007B401F"/>
    <w:rsid w:val="007B47E8"/>
    <w:rsid w:val="007B4A6E"/>
    <w:rsid w:val="007B5775"/>
    <w:rsid w:val="007C24FD"/>
    <w:rsid w:val="007C793A"/>
    <w:rsid w:val="007D38FD"/>
    <w:rsid w:val="007D6927"/>
    <w:rsid w:val="007D7B91"/>
    <w:rsid w:val="007E4F2A"/>
    <w:rsid w:val="007E5A76"/>
    <w:rsid w:val="007E6E9D"/>
    <w:rsid w:val="007E7827"/>
    <w:rsid w:val="007F0B3D"/>
    <w:rsid w:val="007F252D"/>
    <w:rsid w:val="007F3450"/>
    <w:rsid w:val="007F42AC"/>
    <w:rsid w:val="007F477B"/>
    <w:rsid w:val="007F639A"/>
    <w:rsid w:val="007F6EC1"/>
    <w:rsid w:val="007F76AC"/>
    <w:rsid w:val="00800C78"/>
    <w:rsid w:val="00802DBA"/>
    <w:rsid w:val="00803059"/>
    <w:rsid w:val="0080561C"/>
    <w:rsid w:val="0081073F"/>
    <w:rsid w:val="00811B24"/>
    <w:rsid w:val="00813A29"/>
    <w:rsid w:val="00814647"/>
    <w:rsid w:val="00814962"/>
    <w:rsid w:val="008158EA"/>
    <w:rsid w:val="008173C8"/>
    <w:rsid w:val="00820977"/>
    <w:rsid w:val="00820B8B"/>
    <w:rsid w:val="00820DE9"/>
    <w:rsid w:val="0082108C"/>
    <w:rsid w:val="00821F5F"/>
    <w:rsid w:val="0082699F"/>
    <w:rsid w:val="008275C6"/>
    <w:rsid w:val="00827D51"/>
    <w:rsid w:val="008323EC"/>
    <w:rsid w:val="0083272F"/>
    <w:rsid w:val="00834814"/>
    <w:rsid w:val="0083629B"/>
    <w:rsid w:val="00837855"/>
    <w:rsid w:val="008414A3"/>
    <w:rsid w:val="00841CB9"/>
    <w:rsid w:val="008427A6"/>
    <w:rsid w:val="008441CB"/>
    <w:rsid w:val="0084514E"/>
    <w:rsid w:val="00851EE8"/>
    <w:rsid w:val="008573EE"/>
    <w:rsid w:val="008606EC"/>
    <w:rsid w:val="00860900"/>
    <w:rsid w:val="00861968"/>
    <w:rsid w:val="00861F32"/>
    <w:rsid w:val="008631FB"/>
    <w:rsid w:val="0087017F"/>
    <w:rsid w:val="00870D10"/>
    <w:rsid w:val="00871ED4"/>
    <w:rsid w:val="00873050"/>
    <w:rsid w:val="008741B0"/>
    <w:rsid w:val="00874F33"/>
    <w:rsid w:val="00876AB3"/>
    <w:rsid w:val="008835A1"/>
    <w:rsid w:val="00883AB0"/>
    <w:rsid w:val="00883F6D"/>
    <w:rsid w:val="008846D6"/>
    <w:rsid w:val="00884A3A"/>
    <w:rsid w:val="00885A8E"/>
    <w:rsid w:val="0089147E"/>
    <w:rsid w:val="00891B86"/>
    <w:rsid w:val="00895687"/>
    <w:rsid w:val="008A0B97"/>
    <w:rsid w:val="008A1809"/>
    <w:rsid w:val="008B004B"/>
    <w:rsid w:val="008B30BC"/>
    <w:rsid w:val="008B4CF4"/>
    <w:rsid w:val="008B619C"/>
    <w:rsid w:val="008B6808"/>
    <w:rsid w:val="008C052F"/>
    <w:rsid w:val="008C0D59"/>
    <w:rsid w:val="008C1F5C"/>
    <w:rsid w:val="008C3931"/>
    <w:rsid w:val="008C3984"/>
    <w:rsid w:val="008C477E"/>
    <w:rsid w:val="008C7385"/>
    <w:rsid w:val="008C73AC"/>
    <w:rsid w:val="008C7D69"/>
    <w:rsid w:val="008D1F2E"/>
    <w:rsid w:val="008D2CBC"/>
    <w:rsid w:val="008D311F"/>
    <w:rsid w:val="008D5221"/>
    <w:rsid w:val="008D68EF"/>
    <w:rsid w:val="008D7E52"/>
    <w:rsid w:val="008E0812"/>
    <w:rsid w:val="008E1EC1"/>
    <w:rsid w:val="008E6279"/>
    <w:rsid w:val="008F26C2"/>
    <w:rsid w:val="008F3745"/>
    <w:rsid w:val="008F52DB"/>
    <w:rsid w:val="008F5DDA"/>
    <w:rsid w:val="008F6DD1"/>
    <w:rsid w:val="008F7BED"/>
    <w:rsid w:val="00900ED7"/>
    <w:rsid w:val="009016E9"/>
    <w:rsid w:val="009028AB"/>
    <w:rsid w:val="00903558"/>
    <w:rsid w:val="00905A36"/>
    <w:rsid w:val="009076E6"/>
    <w:rsid w:val="009122C1"/>
    <w:rsid w:val="00913E77"/>
    <w:rsid w:val="00914906"/>
    <w:rsid w:val="00914E16"/>
    <w:rsid w:val="00916982"/>
    <w:rsid w:val="00916A41"/>
    <w:rsid w:val="00921DA6"/>
    <w:rsid w:val="00922304"/>
    <w:rsid w:val="009239C8"/>
    <w:rsid w:val="00924DEB"/>
    <w:rsid w:val="00926BCB"/>
    <w:rsid w:val="00930535"/>
    <w:rsid w:val="00931CF4"/>
    <w:rsid w:val="00933DCF"/>
    <w:rsid w:val="00937DF5"/>
    <w:rsid w:val="00942C51"/>
    <w:rsid w:val="00944CC0"/>
    <w:rsid w:val="009479F1"/>
    <w:rsid w:val="00950796"/>
    <w:rsid w:val="009508FB"/>
    <w:rsid w:val="00953470"/>
    <w:rsid w:val="0095569A"/>
    <w:rsid w:val="00956346"/>
    <w:rsid w:val="0095644A"/>
    <w:rsid w:val="0095661C"/>
    <w:rsid w:val="00956747"/>
    <w:rsid w:val="00960099"/>
    <w:rsid w:val="00963FBF"/>
    <w:rsid w:val="00965385"/>
    <w:rsid w:val="00965F80"/>
    <w:rsid w:val="009665F3"/>
    <w:rsid w:val="00967A50"/>
    <w:rsid w:val="00970847"/>
    <w:rsid w:val="00971C25"/>
    <w:rsid w:val="009721CB"/>
    <w:rsid w:val="00973A9B"/>
    <w:rsid w:val="00973F07"/>
    <w:rsid w:val="009742C8"/>
    <w:rsid w:val="00974728"/>
    <w:rsid w:val="00975547"/>
    <w:rsid w:val="00976F1A"/>
    <w:rsid w:val="00977A17"/>
    <w:rsid w:val="00981EC3"/>
    <w:rsid w:val="00982282"/>
    <w:rsid w:val="009822D6"/>
    <w:rsid w:val="009832B6"/>
    <w:rsid w:val="00985E3B"/>
    <w:rsid w:val="00987675"/>
    <w:rsid w:val="00990CCD"/>
    <w:rsid w:val="00991B50"/>
    <w:rsid w:val="00992F86"/>
    <w:rsid w:val="009935B9"/>
    <w:rsid w:val="009936D8"/>
    <w:rsid w:val="00994212"/>
    <w:rsid w:val="00994D73"/>
    <w:rsid w:val="00996271"/>
    <w:rsid w:val="00996BF9"/>
    <w:rsid w:val="009A17DC"/>
    <w:rsid w:val="009A1C4A"/>
    <w:rsid w:val="009A2C86"/>
    <w:rsid w:val="009A3623"/>
    <w:rsid w:val="009A4336"/>
    <w:rsid w:val="009A4FA7"/>
    <w:rsid w:val="009A549E"/>
    <w:rsid w:val="009A5EA0"/>
    <w:rsid w:val="009A72EB"/>
    <w:rsid w:val="009A73D7"/>
    <w:rsid w:val="009A7BC0"/>
    <w:rsid w:val="009A7C42"/>
    <w:rsid w:val="009B0305"/>
    <w:rsid w:val="009B0358"/>
    <w:rsid w:val="009B2336"/>
    <w:rsid w:val="009B491B"/>
    <w:rsid w:val="009B4B2F"/>
    <w:rsid w:val="009B5CB2"/>
    <w:rsid w:val="009B5FF6"/>
    <w:rsid w:val="009C044B"/>
    <w:rsid w:val="009C1B6E"/>
    <w:rsid w:val="009C21EB"/>
    <w:rsid w:val="009C627C"/>
    <w:rsid w:val="009C6376"/>
    <w:rsid w:val="009D0847"/>
    <w:rsid w:val="009D19C4"/>
    <w:rsid w:val="009D2CD6"/>
    <w:rsid w:val="009D30C1"/>
    <w:rsid w:val="009D3813"/>
    <w:rsid w:val="009D3FBD"/>
    <w:rsid w:val="009D4A9C"/>
    <w:rsid w:val="009D63E9"/>
    <w:rsid w:val="009D77E6"/>
    <w:rsid w:val="009D7B53"/>
    <w:rsid w:val="009E463B"/>
    <w:rsid w:val="009E4971"/>
    <w:rsid w:val="009E4DAD"/>
    <w:rsid w:val="009E4E93"/>
    <w:rsid w:val="009E7416"/>
    <w:rsid w:val="009F669A"/>
    <w:rsid w:val="009F73C5"/>
    <w:rsid w:val="00A009B4"/>
    <w:rsid w:val="00A03E73"/>
    <w:rsid w:val="00A04FDF"/>
    <w:rsid w:val="00A05EA6"/>
    <w:rsid w:val="00A061A2"/>
    <w:rsid w:val="00A10162"/>
    <w:rsid w:val="00A101B1"/>
    <w:rsid w:val="00A10B1F"/>
    <w:rsid w:val="00A13F49"/>
    <w:rsid w:val="00A1706B"/>
    <w:rsid w:val="00A1786C"/>
    <w:rsid w:val="00A212AA"/>
    <w:rsid w:val="00A21573"/>
    <w:rsid w:val="00A22640"/>
    <w:rsid w:val="00A246A2"/>
    <w:rsid w:val="00A257A9"/>
    <w:rsid w:val="00A25D5F"/>
    <w:rsid w:val="00A3350C"/>
    <w:rsid w:val="00A339A4"/>
    <w:rsid w:val="00A35DA1"/>
    <w:rsid w:val="00A35DC5"/>
    <w:rsid w:val="00A3665D"/>
    <w:rsid w:val="00A40003"/>
    <w:rsid w:val="00A408E8"/>
    <w:rsid w:val="00A4129A"/>
    <w:rsid w:val="00A4237C"/>
    <w:rsid w:val="00A4356F"/>
    <w:rsid w:val="00A50D1A"/>
    <w:rsid w:val="00A51613"/>
    <w:rsid w:val="00A52CBC"/>
    <w:rsid w:val="00A55FD4"/>
    <w:rsid w:val="00A5677A"/>
    <w:rsid w:val="00A56F0A"/>
    <w:rsid w:val="00A573EB"/>
    <w:rsid w:val="00A57A65"/>
    <w:rsid w:val="00A60335"/>
    <w:rsid w:val="00A610BA"/>
    <w:rsid w:val="00A614F5"/>
    <w:rsid w:val="00A65348"/>
    <w:rsid w:val="00A65C98"/>
    <w:rsid w:val="00A71B4C"/>
    <w:rsid w:val="00A72C32"/>
    <w:rsid w:val="00A73DDD"/>
    <w:rsid w:val="00A8095D"/>
    <w:rsid w:val="00A81817"/>
    <w:rsid w:val="00A83D4F"/>
    <w:rsid w:val="00A855CF"/>
    <w:rsid w:val="00A85CBD"/>
    <w:rsid w:val="00A87128"/>
    <w:rsid w:val="00A92143"/>
    <w:rsid w:val="00A92219"/>
    <w:rsid w:val="00A925BE"/>
    <w:rsid w:val="00A949DC"/>
    <w:rsid w:val="00A949FF"/>
    <w:rsid w:val="00A96184"/>
    <w:rsid w:val="00A962F5"/>
    <w:rsid w:val="00A96DDC"/>
    <w:rsid w:val="00A97368"/>
    <w:rsid w:val="00AA1445"/>
    <w:rsid w:val="00AA36B6"/>
    <w:rsid w:val="00AA4049"/>
    <w:rsid w:val="00AA5427"/>
    <w:rsid w:val="00AA6161"/>
    <w:rsid w:val="00AA70AB"/>
    <w:rsid w:val="00AB11B8"/>
    <w:rsid w:val="00AB364F"/>
    <w:rsid w:val="00AB5581"/>
    <w:rsid w:val="00AB6133"/>
    <w:rsid w:val="00AC0028"/>
    <w:rsid w:val="00AC3678"/>
    <w:rsid w:val="00AC4494"/>
    <w:rsid w:val="00AC6DD8"/>
    <w:rsid w:val="00AC7BCA"/>
    <w:rsid w:val="00AD1DD0"/>
    <w:rsid w:val="00AD45E0"/>
    <w:rsid w:val="00AD5028"/>
    <w:rsid w:val="00AE3560"/>
    <w:rsid w:val="00AE50C3"/>
    <w:rsid w:val="00AE5FC9"/>
    <w:rsid w:val="00AE6D7B"/>
    <w:rsid w:val="00AE70CB"/>
    <w:rsid w:val="00AF0143"/>
    <w:rsid w:val="00AF08B8"/>
    <w:rsid w:val="00AF0BD9"/>
    <w:rsid w:val="00AF2F65"/>
    <w:rsid w:val="00AF50D9"/>
    <w:rsid w:val="00AF5724"/>
    <w:rsid w:val="00AF5E72"/>
    <w:rsid w:val="00AF6668"/>
    <w:rsid w:val="00AF7451"/>
    <w:rsid w:val="00AF78B1"/>
    <w:rsid w:val="00B010EB"/>
    <w:rsid w:val="00B01904"/>
    <w:rsid w:val="00B04F18"/>
    <w:rsid w:val="00B05679"/>
    <w:rsid w:val="00B070BF"/>
    <w:rsid w:val="00B07ACE"/>
    <w:rsid w:val="00B10642"/>
    <w:rsid w:val="00B117AE"/>
    <w:rsid w:val="00B121FB"/>
    <w:rsid w:val="00B12CB2"/>
    <w:rsid w:val="00B1362D"/>
    <w:rsid w:val="00B16FBA"/>
    <w:rsid w:val="00B17762"/>
    <w:rsid w:val="00B17D5F"/>
    <w:rsid w:val="00B216E2"/>
    <w:rsid w:val="00B23832"/>
    <w:rsid w:val="00B24891"/>
    <w:rsid w:val="00B24F26"/>
    <w:rsid w:val="00B2781E"/>
    <w:rsid w:val="00B32EEC"/>
    <w:rsid w:val="00B336A4"/>
    <w:rsid w:val="00B3415E"/>
    <w:rsid w:val="00B35413"/>
    <w:rsid w:val="00B36343"/>
    <w:rsid w:val="00B371B9"/>
    <w:rsid w:val="00B40FA7"/>
    <w:rsid w:val="00B43385"/>
    <w:rsid w:val="00B43B15"/>
    <w:rsid w:val="00B447FA"/>
    <w:rsid w:val="00B52E92"/>
    <w:rsid w:val="00B53541"/>
    <w:rsid w:val="00B544BD"/>
    <w:rsid w:val="00B54574"/>
    <w:rsid w:val="00B560AE"/>
    <w:rsid w:val="00B61564"/>
    <w:rsid w:val="00B642F5"/>
    <w:rsid w:val="00B65485"/>
    <w:rsid w:val="00B65641"/>
    <w:rsid w:val="00B65C3F"/>
    <w:rsid w:val="00B66E2F"/>
    <w:rsid w:val="00B6784D"/>
    <w:rsid w:val="00B67A9E"/>
    <w:rsid w:val="00B7141D"/>
    <w:rsid w:val="00B71550"/>
    <w:rsid w:val="00B77D18"/>
    <w:rsid w:val="00B80808"/>
    <w:rsid w:val="00B8461D"/>
    <w:rsid w:val="00B8675C"/>
    <w:rsid w:val="00B875F9"/>
    <w:rsid w:val="00B87FFC"/>
    <w:rsid w:val="00B92DDE"/>
    <w:rsid w:val="00B93B4D"/>
    <w:rsid w:val="00B940C2"/>
    <w:rsid w:val="00BA0D8A"/>
    <w:rsid w:val="00BA402F"/>
    <w:rsid w:val="00BA63D5"/>
    <w:rsid w:val="00BA6CCF"/>
    <w:rsid w:val="00BB3225"/>
    <w:rsid w:val="00BB327A"/>
    <w:rsid w:val="00BB3693"/>
    <w:rsid w:val="00BB5804"/>
    <w:rsid w:val="00BB6C2F"/>
    <w:rsid w:val="00BC2822"/>
    <w:rsid w:val="00BC4343"/>
    <w:rsid w:val="00BD07E4"/>
    <w:rsid w:val="00BD0CC4"/>
    <w:rsid w:val="00BD1C0C"/>
    <w:rsid w:val="00BD1EB8"/>
    <w:rsid w:val="00BD2213"/>
    <w:rsid w:val="00BD24F8"/>
    <w:rsid w:val="00BD2C4F"/>
    <w:rsid w:val="00BD72F9"/>
    <w:rsid w:val="00BE0ECE"/>
    <w:rsid w:val="00BE14DD"/>
    <w:rsid w:val="00BE3E32"/>
    <w:rsid w:val="00BE57C2"/>
    <w:rsid w:val="00BE7012"/>
    <w:rsid w:val="00BE7B7F"/>
    <w:rsid w:val="00BE7E07"/>
    <w:rsid w:val="00BF0349"/>
    <w:rsid w:val="00BF239F"/>
    <w:rsid w:val="00BF2A5B"/>
    <w:rsid w:val="00BF2A9E"/>
    <w:rsid w:val="00BF2AEE"/>
    <w:rsid w:val="00BF4BEB"/>
    <w:rsid w:val="00BF57D4"/>
    <w:rsid w:val="00BF668D"/>
    <w:rsid w:val="00C00930"/>
    <w:rsid w:val="00C00D51"/>
    <w:rsid w:val="00C012B1"/>
    <w:rsid w:val="00C025EF"/>
    <w:rsid w:val="00C03D32"/>
    <w:rsid w:val="00C0600F"/>
    <w:rsid w:val="00C06106"/>
    <w:rsid w:val="00C11420"/>
    <w:rsid w:val="00C114EE"/>
    <w:rsid w:val="00C11B2B"/>
    <w:rsid w:val="00C12460"/>
    <w:rsid w:val="00C12800"/>
    <w:rsid w:val="00C160C8"/>
    <w:rsid w:val="00C16B91"/>
    <w:rsid w:val="00C16B96"/>
    <w:rsid w:val="00C16ECF"/>
    <w:rsid w:val="00C20F12"/>
    <w:rsid w:val="00C24759"/>
    <w:rsid w:val="00C247A0"/>
    <w:rsid w:val="00C24924"/>
    <w:rsid w:val="00C27E1C"/>
    <w:rsid w:val="00C30F35"/>
    <w:rsid w:val="00C32E13"/>
    <w:rsid w:val="00C334AD"/>
    <w:rsid w:val="00C35054"/>
    <w:rsid w:val="00C41F50"/>
    <w:rsid w:val="00C42955"/>
    <w:rsid w:val="00C45B77"/>
    <w:rsid w:val="00C4704B"/>
    <w:rsid w:val="00C526C1"/>
    <w:rsid w:val="00C53B48"/>
    <w:rsid w:val="00C56E27"/>
    <w:rsid w:val="00C56F52"/>
    <w:rsid w:val="00C56FBA"/>
    <w:rsid w:val="00C57651"/>
    <w:rsid w:val="00C6131D"/>
    <w:rsid w:val="00C633A3"/>
    <w:rsid w:val="00C6396A"/>
    <w:rsid w:val="00C644DB"/>
    <w:rsid w:val="00C66DF9"/>
    <w:rsid w:val="00C70141"/>
    <w:rsid w:val="00C70583"/>
    <w:rsid w:val="00C72865"/>
    <w:rsid w:val="00C7358D"/>
    <w:rsid w:val="00C73593"/>
    <w:rsid w:val="00C7637A"/>
    <w:rsid w:val="00C8022F"/>
    <w:rsid w:val="00C82116"/>
    <w:rsid w:val="00C85497"/>
    <w:rsid w:val="00C901CE"/>
    <w:rsid w:val="00C91722"/>
    <w:rsid w:val="00C917AE"/>
    <w:rsid w:val="00C931B9"/>
    <w:rsid w:val="00C938D0"/>
    <w:rsid w:val="00C94AB0"/>
    <w:rsid w:val="00C94C3A"/>
    <w:rsid w:val="00C953BD"/>
    <w:rsid w:val="00C961E5"/>
    <w:rsid w:val="00CA0DD4"/>
    <w:rsid w:val="00CA19C0"/>
    <w:rsid w:val="00CA3215"/>
    <w:rsid w:val="00CB036F"/>
    <w:rsid w:val="00CB074A"/>
    <w:rsid w:val="00CB3319"/>
    <w:rsid w:val="00CB372B"/>
    <w:rsid w:val="00CB3B2E"/>
    <w:rsid w:val="00CB5579"/>
    <w:rsid w:val="00CB610F"/>
    <w:rsid w:val="00CB69E2"/>
    <w:rsid w:val="00CB74C7"/>
    <w:rsid w:val="00CB75C1"/>
    <w:rsid w:val="00CC0388"/>
    <w:rsid w:val="00CC4362"/>
    <w:rsid w:val="00CC5174"/>
    <w:rsid w:val="00CD011F"/>
    <w:rsid w:val="00CD09FC"/>
    <w:rsid w:val="00CD0EB8"/>
    <w:rsid w:val="00CD24B8"/>
    <w:rsid w:val="00CD26FC"/>
    <w:rsid w:val="00CD677E"/>
    <w:rsid w:val="00CD6ED3"/>
    <w:rsid w:val="00CD6EDF"/>
    <w:rsid w:val="00CE1B05"/>
    <w:rsid w:val="00CE1D55"/>
    <w:rsid w:val="00CE239C"/>
    <w:rsid w:val="00CE311F"/>
    <w:rsid w:val="00CE3EC7"/>
    <w:rsid w:val="00CE583B"/>
    <w:rsid w:val="00CE5ACB"/>
    <w:rsid w:val="00CE5B27"/>
    <w:rsid w:val="00CE76A0"/>
    <w:rsid w:val="00CF0380"/>
    <w:rsid w:val="00CF08C1"/>
    <w:rsid w:val="00CF7EA0"/>
    <w:rsid w:val="00D0208E"/>
    <w:rsid w:val="00D058BC"/>
    <w:rsid w:val="00D065E2"/>
    <w:rsid w:val="00D1131D"/>
    <w:rsid w:val="00D11C5D"/>
    <w:rsid w:val="00D1261D"/>
    <w:rsid w:val="00D13817"/>
    <w:rsid w:val="00D2052F"/>
    <w:rsid w:val="00D21387"/>
    <w:rsid w:val="00D21DB6"/>
    <w:rsid w:val="00D220B2"/>
    <w:rsid w:val="00D221FF"/>
    <w:rsid w:val="00D2270C"/>
    <w:rsid w:val="00D2798B"/>
    <w:rsid w:val="00D35368"/>
    <w:rsid w:val="00D35C95"/>
    <w:rsid w:val="00D40987"/>
    <w:rsid w:val="00D42952"/>
    <w:rsid w:val="00D42E83"/>
    <w:rsid w:val="00D44188"/>
    <w:rsid w:val="00D4553B"/>
    <w:rsid w:val="00D459EE"/>
    <w:rsid w:val="00D4654B"/>
    <w:rsid w:val="00D4782B"/>
    <w:rsid w:val="00D52669"/>
    <w:rsid w:val="00D5352D"/>
    <w:rsid w:val="00D551C1"/>
    <w:rsid w:val="00D5563D"/>
    <w:rsid w:val="00D56330"/>
    <w:rsid w:val="00D56BBA"/>
    <w:rsid w:val="00D56BF7"/>
    <w:rsid w:val="00D609C3"/>
    <w:rsid w:val="00D617B9"/>
    <w:rsid w:val="00D6180C"/>
    <w:rsid w:val="00D61DAF"/>
    <w:rsid w:val="00D63FDB"/>
    <w:rsid w:val="00D64F2E"/>
    <w:rsid w:val="00D65A48"/>
    <w:rsid w:val="00D70080"/>
    <w:rsid w:val="00D71432"/>
    <w:rsid w:val="00D71C9B"/>
    <w:rsid w:val="00D722C9"/>
    <w:rsid w:val="00D73A76"/>
    <w:rsid w:val="00D7415B"/>
    <w:rsid w:val="00D743ED"/>
    <w:rsid w:val="00D75290"/>
    <w:rsid w:val="00D759F9"/>
    <w:rsid w:val="00D819EE"/>
    <w:rsid w:val="00D828F4"/>
    <w:rsid w:val="00D84B30"/>
    <w:rsid w:val="00D8646D"/>
    <w:rsid w:val="00D91E45"/>
    <w:rsid w:val="00D93AC1"/>
    <w:rsid w:val="00D93EB9"/>
    <w:rsid w:val="00D94BB2"/>
    <w:rsid w:val="00D97C1F"/>
    <w:rsid w:val="00DA366A"/>
    <w:rsid w:val="00DA4894"/>
    <w:rsid w:val="00DA4D48"/>
    <w:rsid w:val="00DB07E5"/>
    <w:rsid w:val="00DB2818"/>
    <w:rsid w:val="00DB35EC"/>
    <w:rsid w:val="00DB45AD"/>
    <w:rsid w:val="00DC6971"/>
    <w:rsid w:val="00DC7330"/>
    <w:rsid w:val="00DC7446"/>
    <w:rsid w:val="00DC748A"/>
    <w:rsid w:val="00DC78B8"/>
    <w:rsid w:val="00DC7A30"/>
    <w:rsid w:val="00DD01C5"/>
    <w:rsid w:val="00DD1E78"/>
    <w:rsid w:val="00DD24C4"/>
    <w:rsid w:val="00DD2C9C"/>
    <w:rsid w:val="00DE3795"/>
    <w:rsid w:val="00DE3C4A"/>
    <w:rsid w:val="00DE41A0"/>
    <w:rsid w:val="00DE4C0C"/>
    <w:rsid w:val="00DF0463"/>
    <w:rsid w:val="00DF2140"/>
    <w:rsid w:val="00DF2688"/>
    <w:rsid w:val="00DF37D7"/>
    <w:rsid w:val="00DF4C06"/>
    <w:rsid w:val="00DF76BA"/>
    <w:rsid w:val="00DF773D"/>
    <w:rsid w:val="00E0006F"/>
    <w:rsid w:val="00E00AFF"/>
    <w:rsid w:val="00E03747"/>
    <w:rsid w:val="00E04BA9"/>
    <w:rsid w:val="00E04D8A"/>
    <w:rsid w:val="00E06116"/>
    <w:rsid w:val="00E0721E"/>
    <w:rsid w:val="00E11047"/>
    <w:rsid w:val="00E1701C"/>
    <w:rsid w:val="00E17E22"/>
    <w:rsid w:val="00E209FA"/>
    <w:rsid w:val="00E2161F"/>
    <w:rsid w:val="00E2262A"/>
    <w:rsid w:val="00E26055"/>
    <w:rsid w:val="00E26329"/>
    <w:rsid w:val="00E3265E"/>
    <w:rsid w:val="00E33C5A"/>
    <w:rsid w:val="00E36F4F"/>
    <w:rsid w:val="00E416D8"/>
    <w:rsid w:val="00E41879"/>
    <w:rsid w:val="00E4285D"/>
    <w:rsid w:val="00E42A80"/>
    <w:rsid w:val="00E43089"/>
    <w:rsid w:val="00E45954"/>
    <w:rsid w:val="00E45B57"/>
    <w:rsid w:val="00E4622D"/>
    <w:rsid w:val="00E51B93"/>
    <w:rsid w:val="00E537FF"/>
    <w:rsid w:val="00E53ACF"/>
    <w:rsid w:val="00E54152"/>
    <w:rsid w:val="00E5482A"/>
    <w:rsid w:val="00E54AFE"/>
    <w:rsid w:val="00E554C6"/>
    <w:rsid w:val="00E57506"/>
    <w:rsid w:val="00E5753D"/>
    <w:rsid w:val="00E63747"/>
    <w:rsid w:val="00E654EE"/>
    <w:rsid w:val="00E65B09"/>
    <w:rsid w:val="00E66415"/>
    <w:rsid w:val="00E71945"/>
    <w:rsid w:val="00E76260"/>
    <w:rsid w:val="00E76CE2"/>
    <w:rsid w:val="00E76E28"/>
    <w:rsid w:val="00E7700B"/>
    <w:rsid w:val="00E77FD7"/>
    <w:rsid w:val="00E828C0"/>
    <w:rsid w:val="00E82BB5"/>
    <w:rsid w:val="00E8318B"/>
    <w:rsid w:val="00E83DC0"/>
    <w:rsid w:val="00E8744D"/>
    <w:rsid w:val="00E90859"/>
    <w:rsid w:val="00E90A03"/>
    <w:rsid w:val="00E950AA"/>
    <w:rsid w:val="00E96E17"/>
    <w:rsid w:val="00E97668"/>
    <w:rsid w:val="00EA2B99"/>
    <w:rsid w:val="00EA68F6"/>
    <w:rsid w:val="00EB2D07"/>
    <w:rsid w:val="00EB34FA"/>
    <w:rsid w:val="00EC07D5"/>
    <w:rsid w:val="00EC1198"/>
    <w:rsid w:val="00EC3F81"/>
    <w:rsid w:val="00EC46FD"/>
    <w:rsid w:val="00EC7FDF"/>
    <w:rsid w:val="00ED0DC8"/>
    <w:rsid w:val="00ED13C2"/>
    <w:rsid w:val="00ED1565"/>
    <w:rsid w:val="00ED1A32"/>
    <w:rsid w:val="00ED1EBB"/>
    <w:rsid w:val="00ED3370"/>
    <w:rsid w:val="00ED3EAC"/>
    <w:rsid w:val="00ED3F10"/>
    <w:rsid w:val="00ED4352"/>
    <w:rsid w:val="00ED6235"/>
    <w:rsid w:val="00EE0032"/>
    <w:rsid w:val="00EE015E"/>
    <w:rsid w:val="00EE1291"/>
    <w:rsid w:val="00EE2301"/>
    <w:rsid w:val="00EE438A"/>
    <w:rsid w:val="00EE4641"/>
    <w:rsid w:val="00EE5EF6"/>
    <w:rsid w:val="00EE6118"/>
    <w:rsid w:val="00EE6D50"/>
    <w:rsid w:val="00EE7AA5"/>
    <w:rsid w:val="00EF2ED7"/>
    <w:rsid w:val="00EF505E"/>
    <w:rsid w:val="00EF5C03"/>
    <w:rsid w:val="00EF64D6"/>
    <w:rsid w:val="00EF6EA9"/>
    <w:rsid w:val="00EF6FEE"/>
    <w:rsid w:val="00F04A54"/>
    <w:rsid w:val="00F0566A"/>
    <w:rsid w:val="00F119E3"/>
    <w:rsid w:val="00F128FA"/>
    <w:rsid w:val="00F13A4A"/>
    <w:rsid w:val="00F15AE8"/>
    <w:rsid w:val="00F16A5E"/>
    <w:rsid w:val="00F235C1"/>
    <w:rsid w:val="00F25BB7"/>
    <w:rsid w:val="00F26A82"/>
    <w:rsid w:val="00F278DB"/>
    <w:rsid w:val="00F30E7E"/>
    <w:rsid w:val="00F34013"/>
    <w:rsid w:val="00F353A2"/>
    <w:rsid w:val="00F364FC"/>
    <w:rsid w:val="00F36F27"/>
    <w:rsid w:val="00F43A25"/>
    <w:rsid w:val="00F46815"/>
    <w:rsid w:val="00F473EA"/>
    <w:rsid w:val="00F47759"/>
    <w:rsid w:val="00F520A3"/>
    <w:rsid w:val="00F52CFF"/>
    <w:rsid w:val="00F548FB"/>
    <w:rsid w:val="00F620EF"/>
    <w:rsid w:val="00F70F5B"/>
    <w:rsid w:val="00F72334"/>
    <w:rsid w:val="00F72922"/>
    <w:rsid w:val="00F736F7"/>
    <w:rsid w:val="00F74DC1"/>
    <w:rsid w:val="00F75931"/>
    <w:rsid w:val="00F764CB"/>
    <w:rsid w:val="00F7662D"/>
    <w:rsid w:val="00F77C60"/>
    <w:rsid w:val="00F85DC1"/>
    <w:rsid w:val="00F87490"/>
    <w:rsid w:val="00F90267"/>
    <w:rsid w:val="00F90306"/>
    <w:rsid w:val="00F9094E"/>
    <w:rsid w:val="00F9489B"/>
    <w:rsid w:val="00F9491A"/>
    <w:rsid w:val="00F94C08"/>
    <w:rsid w:val="00F95AFB"/>
    <w:rsid w:val="00F97894"/>
    <w:rsid w:val="00FA0D97"/>
    <w:rsid w:val="00FA3CE8"/>
    <w:rsid w:val="00FA64B8"/>
    <w:rsid w:val="00FA6554"/>
    <w:rsid w:val="00FA6E47"/>
    <w:rsid w:val="00FB0884"/>
    <w:rsid w:val="00FB11E2"/>
    <w:rsid w:val="00FB2A12"/>
    <w:rsid w:val="00FC09A5"/>
    <w:rsid w:val="00FC0B12"/>
    <w:rsid w:val="00FC3A7F"/>
    <w:rsid w:val="00FC41CD"/>
    <w:rsid w:val="00FC68E3"/>
    <w:rsid w:val="00FD0962"/>
    <w:rsid w:val="00FD3DAA"/>
    <w:rsid w:val="00FD5168"/>
    <w:rsid w:val="00FD66E0"/>
    <w:rsid w:val="00FD73F1"/>
    <w:rsid w:val="00FE02DE"/>
    <w:rsid w:val="00FE068B"/>
    <w:rsid w:val="00FE2B76"/>
    <w:rsid w:val="00FE36EE"/>
    <w:rsid w:val="00FE464C"/>
    <w:rsid w:val="00FE4F7A"/>
    <w:rsid w:val="00FE7912"/>
    <w:rsid w:val="00FF03C7"/>
    <w:rsid w:val="00FF0F2D"/>
    <w:rsid w:val="00FF1A5F"/>
    <w:rsid w:val="00FF2877"/>
    <w:rsid w:val="00FF6E30"/>
    <w:rsid w:val="00FF6F28"/>
    <w:rsid w:val="00FF7271"/>
    <w:rsid w:val="00FF76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29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rsid w:val="00C82116"/>
    <w:pPr>
      <w:pBdr>
        <w:top w:val="nil"/>
        <w:left w:val="nil"/>
        <w:bottom w:val="nil"/>
        <w:right w:val="nil"/>
        <w:between w:val="nil"/>
      </w:pBdr>
      <w:spacing w:after="0"/>
    </w:pPr>
    <w:rPr>
      <w:rFonts w:ascii="Arial" w:eastAsia="Arial" w:hAnsi="Arial" w:cs="Arial"/>
      <w:color w:val="000000"/>
      <w:lang w:eastAsia="ru-RU"/>
    </w:rPr>
  </w:style>
  <w:style w:type="paragraph" w:styleId="a3">
    <w:name w:val="Balloon Text"/>
    <w:basedOn w:val="a"/>
    <w:link w:val="a4"/>
    <w:uiPriority w:val="99"/>
    <w:semiHidden/>
    <w:unhideWhenUsed/>
    <w:rsid w:val="000917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17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rsid w:val="00C82116"/>
    <w:pPr>
      <w:pBdr>
        <w:top w:val="nil"/>
        <w:left w:val="nil"/>
        <w:bottom w:val="nil"/>
        <w:right w:val="nil"/>
        <w:between w:val="nil"/>
      </w:pBdr>
      <w:spacing w:after="0"/>
    </w:pPr>
    <w:rPr>
      <w:rFonts w:ascii="Arial" w:eastAsia="Arial" w:hAnsi="Arial" w:cs="Arial"/>
      <w:color w:val="000000"/>
      <w:lang w:eastAsia="ru-RU"/>
    </w:rPr>
  </w:style>
  <w:style w:type="paragraph" w:styleId="a3">
    <w:name w:val="Balloon Text"/>
    <w:basedOn w:val="a"/>
    <w:link w:val="a4"/>
    <w:uiPriority w:val="99"/>
    <w:semiHidden/>
    <w:unhideWhenUsed/>
    <w:rsid w:val="000917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17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8445317">
      <w:bodyDiv w:val="1"/>
      <w:marLeft w:val="0"/>
      <w:marRight w:val="0"/>
      <w:marTop w:val="0"/>
      <w:marBottom w:val="0"/>
      <w:divBdr>
        <w:top w:val="none" w:sz="0" w:space="0" w:color="auto"/>
        <w:left w:val="none" w:sz="0" w:space="0" w:color="auto"/>
        <w:bottom w:val="none" w:sz="0" w:space="0" w:color="auto"/>
        <w:right w:val="none" w:sz="0" w:space="0" w:color="auto"/>
      </w:divBdr>
      <w:divsChild>
        <w:div w:id="1947079785">
          <w:marLeft w:val="0"/>
          <w:marRight w:val="0"/>
          <w:marTop w:val="0"/>
          <w:marBottom w:val="0"/>
          <w:divBdr>
            <w:top w:val="none" w:sz="0" w:space="0" w:color="auto"/>
            <w:left w:val="none" w:sz="0" w:space="0" w:color="auto"/>
            <w:bottom w:val="none" w:sz="0" w:space="0" w:color="auto"/>
            <w:right w:val="none" w:sz="0" w:space="0" w:color="auto"/>
          </w:divBdr>
        </w:div>
        <w:div w:id="144932178">
          <w:marLeft w:val="0"/>
          <w:marRight w:val="0"/>
          <w:marTop w:val="0"/>
          <w:marBottom w:val="0"/>
          <w:divBdr>
            <w:top w:val="none" w:sz="0" w:space="0" w:color="auto"/>
            <w:left w:val="none" w:sz="0" w:space="0" w:color="auto"/>
            <w:bottom w:val="none" w:sz="0" w:space="0" w:color="auto"/>
            <w:right w:val="none" w:sz="0" w:space="0" w:color="auto"/>
          </w:divBdr>
        </w:div>
        <w:div w:id="1775203174">
          <w:marLeft w:val="0"/>
          <w:marRight w:val="0"/>
          <w:marTop w:val="0"/>
          <w:marBottom w:val="0"/>
          <w:divBdr>
            <w:top w:val="none" w:sz="0" w:space="0" w:color="auto"/>
            <w:left w:val="none" w:sz="0" w:space="0" w:color="auto"/>
            <w:bottom w:val="none" w:sz="0" w:space="0" w:color="auto"/>
            <w:right w:val="none" w:sz="0" w:space="0" w:color="auto"/>
          </w:divBdr>
        </w:div>
        <w:div w:id="1148134350">
          <w:marLeft w:val="0"/>
          <w:marRight w:val="0"/>
          <w:marTop w:val="0"/>
          <w:marBottom w:val="0"/>
          <w:divBdr>
            <w:top w:val="none" w:sz="0" w:space="0" w:color="auto"/>
            <w:left w:val="none" w:sz="0" w:space="0" w:color="auto"/>
            <w:bottom w:val="none" w:sz="0" w:space="0" w:color="auto"/>
            <w:right w:val="none" w:sz="0" w:space="0" w:color="auto"/>
          </w:divBdr>
        </w:div>
        <w:div w:id="411778788">
          <w:marLeft w:val="0"/>
          <w:marRight w:val="0"/>
          <w:marTop w:val="0"/>
          <w:marBottom w:val="0"/>
          <w:divBdr>
            <w:top w:val="none" w:sz="0" w:space="0" w:color="auto"/>
            <w:left w:val="none" w:sz="0" w:space="0" w:color="auto"/>
            <w:bottom w:val="none" w:sz="0" w:space="0" w:color="auto"/>
            <w:right w:val="none" w:sz="0" w:space="0" w:color="auto"/>
          </w:divBdr>
        </w:div>
        <w:div w:id="1331178106">
          <w:marLeft w:val="0"/>
          <w:marRight w:val="0"/>
          <w:marTop w:val="0"/>
          <w:marBottom w:val="0"/>
          <w:divBdr>
            <w:top w:val="none" w:sz="0" w:space="0" w:color="auto"/>
            <w:left w:val="none" w:sz="0" w:space="0" w:color="auto"/>
            <w:bottom w:val="none" w:sz="0" w:space="0" w:color="auto"/>
            <w:right w:val="none" w:sz="0" w:space="0" w:color="auto"/>
          </w:divBdr>
        </w:div>
        <w:div w:id="324404922">
          <w:marLeft w:val="0"/>
          <w:marRight w:val="0"/>
          <w:marTop w:val="0"/>
          <w:marBottom w:val="0"/>
          <w:divBdr>
            <w:top w:val="none" w:sz="0" w:space="0" w:color="auto"/>
            <w:left w:val="none" w:sz="0" w:space="0" w:color="auto"/>
            <w:bottom w:val="none" w:sz="0" w:space="0" w:color="auto"/>
            <w:right w:val="none" w:sz="0" w:space="0" w:color="auto"/>
          </w:divBdr>
        </w:div>
        <w:div w:id="458845469">
          <w:marLeft w:val="0"/>
          <w:marRight w:val="0"/>
          <w:marTop w:val="0"/>
          <w:marBottom w:val="0"/>
          <w:divBdr>
            <w:top w:val="none" w:sz="0" w:space="0" w:color="auto"/>
            <w:left w:val="none" w:sz="0" w:space="0" w:color="auto"/>
            <w:bottom w:val="none" w:sz="0" w:space="0" w:color="auto"/>
            <w:right w:val="none" w:sz="0" w:space="0" w:color="auto"/>
          </w:divBdr>
        </w:div>
        <w:div w:id="151608282">
          <w:marLeft w:val="0"/>
          <w:marRight w:val="0"/>
          <w:marTop w:val="0"/>
          <w:marBottom w:val="0"/>
          <w:divBdr>
            <w:top w:val="none" w:sz="0" w:space="0" w:color="auto"/>
            <w:left w:val="none" w:sz="0" w:space="0" w:color="auto"/>
            <w:bottom w:val="none" w:sz="0" w:space="0" w:color="auto"/>
            <w:right w:val="none" w:sz="0" w:space="0" w:color="auto"/>
          </w:divBdr>
        </w:div>
        <w:div w:id="1503861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BAE58-C85B-49D1-96D2-922C3C51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7549</Words>
  <Characters>43030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2018-01-26T12:57:00Z</cp:lastPrinted>
  <dcterms:created xsi:type="dcterms:W3CDTF">2018-01-26T11:30:00Z</dcterms:created>
  <dcterms:modified xsi:type="dcterms:W3CDTF">2018-01-26T16:08:00Z</dcterms:modified>
</cp:coreProperties>
</file>